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E1EB" w14:textId="77777777" w:rsidR="00457F58" w:rsidRPr="00440170" w:rsidRDefault="00000000">
      <w:pPr>
        <w:jc w:val="right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b/>
          <w:i/>
          <w:sz w:val="22"/>
          <w:szCs w:val="22"/>
        </w:rPr>
        <w:t>Załącznik nr 2a do SWZ</w:t>
      </w:r>
    </w:p>
    <w:p w14:paraId="3FFEDD59" w14:textId="77777777" w:rsidR="00457F58" w:rsidRPr="00440170" w:rsidRDefault="00000000">
      <w:pPr>
        <w:jc w:val="right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color w:val="0000FF"/>
          <w:sz w:val="22"/>
          <w:szCs w:val="22"/>
        </w:rPr>
        <w:t>(składa każdy z Wykonawców)</w:t>
      </w:r>
    </w:p>
    <w:p w14:paraId="2F7E652B" w14:textId="77777777" w:rsidR="00457F58" w:rsidRPr="00440170" w:rsidRDefault="00000000">
      <w:pPr>
        <w:tabs>
          <w:tab w:val="left" w:pos="567"/>
        </w:tabs>
        <w:spacing w:line="22" w:lineRule="atLeast"/>
        <w:ind w:right="3708"/>
        <w:rPr>
          <w:rFonts w:ascii="Calibri Light" w:hAnsi="Calibri Light" w:cs="Calibri Light"/>
          <w:sz w:val="22"/>
          <w:szCs w:val="22"/>
        </w:rPr>
      </w:pPr>
      <w:bookmarkStart w:id="0" w:name="_Hlk185586350"/>
      <w:r w:rsidRPr="00440170">
        <w:rPr>
          <w:rFonts w:ascii="Calibri Light" w:eastAsia="Cambria" w:hAnsi="Calibri Light" w:cs="Calibri Light"/>
          <w:b/>
          <w:sz w:val="22"/>
          <w:szCs w:val="22"/>
        </w:rPr>
        <w:t>Zamawiający:</w:t>
      </w:r>
      <w:r w:rsidRPr="00440170">
        <w:rPr>
          <w:rFonts w:ascii="Calibri Light" w:eastAsia="Cambria" w:hAnsi="Calibri Light" w:cs="Calibri Light"/>
          <w:b/>
          <w:sz w:val="22"/>
          <w:szCs w:val="22"/>
        </w:rPr>
        <w:tab/>
      </w:r>
      <w:r w:rsidRPr="00440170">
        <w:rPr>
          <w:rFonts w:ascii="Calibri Light" w:eastAsia="Cambria" w:hAnsi="Calibri Light" w:cs="Calibri Light"/>
          <w:b/>
          <w:sz w:val="22"/>
          <w:szCs w:val="22"/>
        </w:rPr>
        <w:tab/>
        <w:t>Gmina Panki</w:t>
      </w:r>
    </w:p>
    <w:p w14:paraId="1EFBE130" w14:textId="77777777" w:rsidR="00457F58" w:rsidRPr="00440170" w:rsidRDefault="00000000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440170">
        <w:rPr>
          <w:rFonts w:ascii="Calibri Light" w:eastAsia="Cambria" w:hAnsi="Calibri Light" w:cs="Calibri Light"/>
          <w:sz w:val="22"/>
          <w:szCs w:val="22"/>
        </w:rPr>
        <w:t>ul. Tysiąclecia 5, 42-140 Panki, woj. śląskie</w:t>
      </w:r>
    </w:p>
    <w:p w14:paraId="3FFABB9D" w14:textId="77777777" w:rsidR="00457F58" w:rsidRPr="00440170" w:rsidRDefault="00000000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440170">
        <w:rPr>
          <w:rFonts w:ascii="Calibri Light" w:eastAsia="Cambria" w:hAnsi="Calibri Light" w:cs="Calibri Light"/>
          <w:sz w:val="22"/>
          <w:szCs w:val="22"/>
        </w:rPr>
        <w:t>NIP: 574-20-54-525, REGON: 151398356</w:t>
      </w:r>
    </w:p>
    <w:p w14:paraId="10FC5353" w14:textId="77777777" w:rsidR="00457F58" w:rsidRPr="00440170" w:rsidRDefault="00000000">
      <w:pPr>
        <w:pStyle w:val="Akapitzlist"/>
        <w:spacing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440170">
        <w:rPr>
          <w:rFonts w:ascii="Calibri Light" w:eastAsia="Cambria" w:hAnsi="Calibri Light" w:cs="Calibri Light"/>
          <w:sz w:val="22"/>
          <w:szCs w:val="22"/>
        </w:rPr>
        <w:t>nr telefonu (34) 317 90 35</w:t>
      </w:r>
    </w:p>
    <w:p w14:paraId="3B155019" w14:textId="77777777" w:rsidR="00457F58" w:rsidRPr="00440170" w:rsidRDefault="00000000">
      <w:pPr>
        <w:pStyle w:val="Akapitzlist"/>
        <w:spacing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440170">
        <w:rPr>
          <w:rFonts w:ascii="Calibri Light" w:eastAsia="Cambria" w:hAnsi="Calibri Light" w:cs="Calibri Light"/>
          <w:sz w:val="22"/>
          <w:szCs w:val="22"/>
        </w:rPr>
        <w:t xml:space="preserve">nr faksu (34) 317 90 62 </w:t>
      </w:r>
    </w:p>
    <w:p w14:paraId="3BAEAAB8" w14:textId="77777777" w:rsidR="00457F58" w:rsidRPr="00440170" w:rsidRDefault="00000000">
      <w:pPr>
        <w:spacing w:line="22" w:lineRule="atLeast"/>
        <w:rPr>
          <w:rFonts w:ascii="Calibri Light" w:eastAsia="Cambria" w:hAnsi="Calibri Light" w:cs="Calibri Light"/>
          <w:sz w:val="22"/>
          <w:szCs w:val="22"/>
        </w:rPr>
      </w:pPr>
      <w:r w:rsidRPr="00440170">
        <w:rPr>
          <w:rFonts w:ascii="Calibri Light" w:eastAsia="Cambria" w:hAnsi="Calibri Light" w:cs="Calibri Light"/>
          <w:sz w:val="22"/>
          <w:szCs w:val="22"/>
        </w:rPr>
        <w:t>Adres do e-Doręczeń:</w:t>
      </w:r>
      <w:r w:rsidRPr="00440170">
        <w:rPr>
          <w:rFonts w:ascii="Calibri Light" w:eastAsia="Cambria" w:hAnsi="Calibri Light" w:cs="Calibri Light"/>
          <w:sz w:val="22"/>
          <w:szCs w:val="22"/>
        </w:rPr>
        <w:tab/>
      </w:r>
      <w:r w:rsidRPr="00440170">
        <w:rPr>
          <w:rFonts w:ascii="Calibri Light" w:eastAsia="Cambria" w:hAnsi="Calibri Light" w:cs="Calibri Light"/>
          <w:sz w:val="22"/>
          <w:szCs w:val="22"/>
        </w:rPr>
        <w:tab/>
        <w:t>AE:PL-15670-10491-BDRDF-22</w:t>
      </w:r>
    </w:p>
    <w:p w14:paraId="36D8344E" w14:textId="77777777" w:rsidR="00457F58" w:rsidRPr="00440170" w:rsidRDefault="00457F58">
      <w:pPr>
        <w:pStyle w:val="Akapitzlist"/>
        <w:spacing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7" w:tgtFrame="_top">
        <w:r w:rsidRPr="00440170">
          <w:rPr>
            <w:rStyle w:val="Hipercze"/>
            <w:rFonts w:ascii="Calibri Light" w:hAnsi="Calibri Light" w:cs="Calibri Light"/>
            <w:sz w:val="22"/>
            <w:szCs w:val="22"/>
          </w:rPr>
          <w:t>www.panki.pl</w:t>
        </w:r>
      </w:hyperlink>
      <w:r w:rsidR="00000000" w:rsidRPr="00440170">
        <w:rPr>
          <w:rFonts w:ascii="Calibri Light" w:hAnsi="Calibri Light" w:cs="Calibri Light"/>
          <w:sz w:val="22"/>
          <w:szCs w:val="22"/>
        </w:rPr>
        <w:t xml:space="preserve"> </w:t>
      </w:r>
    </w:p>
    <w:p w14:paraId="1F5B578D" w14:textId="77777777" w:rsidR="00457F58" w:rsidRPr="00440170" w:rsidRDefault="00457F58">
      <w:pPr>
        <w:pStyle w:val="Akapitzlist"/>
        <w:spacing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8" w:tgtFrame="_top">
        <w:r w:rsidRPr="00440170">
          <w:rPr>
            <w:rStyle w:val="Hipercze"/>
            <w:rFonts w:ascii="Calibri Light" w:hAnsi="Calibri Light" w:cs="Calibri Light"/>
            <w:sz w:val="22"/>
            <w:szCs w:val="22"/>
          </w:rPr>
          <w:t>sekrtariat@panki.pl</w:t>
        </w:r>
      </w:hyperlink>
      <w:r w:rsidR="00000000" w:rsidRPr="00440170">
        <w:rPr>
          <w:rFonts w:ascii="Calibri Light" w:hAnsi="Calibri Light" w:cs="Calibri Light"/>
          <w:sz w:val="22"/>
          <w:szCs w:val="22"/>
        </w:rPr>
        <w:t xml:space="preserve"> </w:t>
      </w:r>
    </w:p>
    <w:bookmarkEnd w:id="0"/>
    <w:p w14:paraId="0E3A6D14" w14:textId="77777777" w:rsidR="00457F58" w:rsidRPr="00440170" w:rsidRDefault="00457F58">
      <w:pPr>
        <w:spacing w:line="36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72775C39" w14:textId="77777777" w:rsidR="00457F58" w:rsidRPr="00440170" w:rsidRDefault="00000000">
      <w:pPr>
        <w:spacing w:line="360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440170">
        <w:rPr>
          <w:rFonts w:ascii="Calibri Light" w:hAnsi="Calibri Light" w:cs="Calibri Light"/>
          <w:b/>
          <w:bCs/>
          <w:sz w:val="22"/>
          <w:szCs w:val="22"/>
        </w:rPr>
        <w:t>Wykonawca:</w:t>
      </w:r>
    </w:p>
    <w:p w14:paraId="6819ED3E" w14:textId="77777777" w:rsidR="00457F58" w:rsidRPr="0044017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iCs/>
          <w:sz w:val="22"/>
          <w:szCs w:val="22"/>
        </w:rPr>
        <w:t>Nazwa Wykonawcy:</w:t>
      </w:r>
      <w:r w:rsidRPr="00440170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</w:t>
      </w:r>
    </w:p>
    <w:p w14:paraId="45AF4B26" w14:textId="77777777" w:rsidR="00457F58" w:rsidRPr="0044017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iCs/>
          <w:sz w:val="22"/>
          <w:szCs w:val="22"/>
        </w:rPr>
        <w:t>Adres:</w:t>
      </w:r>
      <w:r w:rsidRPr="00440170">
        <w:rPr>
          <w:rFonts w:ascii="Calibri Light" w:hAnsi="Calibri Light" w:cs="Calibri Light"/>
          <w:sz w:val="22"/>
          <w:szCs w:val="22"/>
        </w:rPr>
        <w:t>…………..................................................................................................................................</w:t>
      </w:r>
    </w:p>
    <w:p w14:paraId="70E2D2A9" w14:textId="77777777" w:rsidR="00457F58" w:rsidRPr="0044017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REGON: .................................................</w:t>
      </w:r>
    </w:p>
    <w:p w14:paraId="48B87FC6" w14:textId="77777777" w:rsidR="00457F58" w:rsidRPr="0044017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NIP:...................................................……</w:t>
      </w:r>
    </w:p>
    <w:p w14:paraId="690ABBCC" w14:textId="77777777" w:rsidR="00457F58" w:rsidRPr="0044017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40170">
        <w:rPr>
          <w:rStyle w:val="Domylnaczcionkaakapitu2"/>
          <w:rFonts w:ascii="Calibri Light" w:hAnsi="Calibri Light" w:cs="Calibri Light"/>
          <w:iCs/>
          <w:color w:val="000000"/>
          <w:w w:val="107"/>
          <w:sz w:val="22"/>
          <w:szCs w:val="22"/>
        </w:rPr>
        <w:t>Osoba upoważniona do kontaktów / reprezentowania Wykonawcy:</w:t>
      </w:r>
    </w:p>
    <w:p w14:paraId="5BD37E63" w14:textId="77777777" w:rsidR="00457F58" w:rsidRPr="00440170" w:rsidRDefault="00457F58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5BA490C7" w14:textId="77777777" w:rsidR="00457F58" w:rsidRPr="0044017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40170">
        <w:rPr>
          <w:rStyle w:val="Domylnaczcionkaakapitu2"/>
          <w:rFonts w:ascii="Calibri Light" w:hAnsi="Calibri Light" w:cs="Calibri Light"/>
          <w:color w:val="000000"/>
          <w:w w:val="107"/>
          <w:sz w:val="22"/>
          <w:szCs w:val="22"/>
        </w:rPr>
        <w:t>.....................................................................................</w:t>
      </w:r>
    </w:p>
    <w:p w14:paraId="535302F3" w14:textId="258607BA" w:rsidR="00457F58" w:rsidRPr="00440170" w:rsidRDefault="00000000">
      <w:pPr>
        <w:pStyle w:val="awciety"/>
        <w:spacing w:line="22" w:lineRule="atLeast"/>
        <w:ind w:left="0" w:firstLine="0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nr KRS (Krajowy Rejestr Sądowy) ……………………………………….* lub wpisany do Centralnej Ewidencji i Informacji o Działalności Gospodarczej *</w:t>
      </w:r>
      <w:r w:rsidRPr="00440170">
        <w:rPr>
          <w:rFonts w:ascii="Calibri Light" w:hAnsi="Calibri Light" w:cs="Calibri Light"/>
          <w:sz w:val="22"/>
          <w:szCs w:val="22"/>
        </w:rPr>
        <w:tab/>
      </w:r>
      <w:r w:rsidRPr="00440170">
        <w:rPr>
          <w:rFonts w:ascii="Calibri Light" w:hAnsi="Calibri Light" w:cs="Calibri Light"/>
          <w:sz w:val="22"/>
          <w:szCs w:val="22"/>
        </w:rPr>
        <w:tab/>
      </w:r>
      <w:r w:rsidRPr="00440170">
        <w:rPr>
          <w:rFonts w:ascii="Calibri Light" w:hAnsi="Calibri Light" w:cs="Calibri Light"/>
          <w:sz w:val="22"/>
          <w:szCs w:val="22"/>
        </w:rPr>
        <w:tab/>
      </w:r>
      <w:r w:rsidRPr="00440170">
        <w:rPr>
          <w:rFonts w:ascii="Calibri Light" w:hAnsi="Calibri Light" w:cs="Calibri Light"/>
          <w:sz w:val="22"/>
          <w:szCs w:val="22"/>
        </w:rPr>
        <w:tab/>
      </w:r>
      <w:r w:rsidR="00440170">
        <w:rPr>
          <w:rFonts w:ascii="Calibri Light" w:hAnsi="Calibri Light" w:cs="Calibri Light"/>
          <w:sz w:val="22"/>
          <w:szCs w:val="22"/>
        </w:rPr>
        <w:tab/>
      </w:r>
      <w:r w:rsidR="00440170">
        <w:rPr>
          <w:rFonts w:ascii="Calibri Light" w:hAnsi="Calibri Light" w:cs="Calibri Light"/>
          <w:sz w:val="22"/>
          <w:szCs w:val="22"/>
        </w:rPr>
        <w:tab/>
      </w:r>
      <w:r w:rsidRPr="00440170">
        <w:rPr>
          <w:rFonts w:ascii="Calibri Light" w:hAnsi="Calibri Light" w:cs="Calibri Light"/>
          <w:sz w:val="22"/>
          <w:szCs w:val="22"/>
        </w:rPr>
        <w:tab/>
      </w:r>
      <w:r w:rsidRPr="00440170">
        <w:rPr>
          <w:rFonts w:ascii="Calibri Light" w:eastAsia="TimesNewRomanPSMT" w:hAnsi="Calibri Light" w:cs="Calibri Light"/>
          <w:b/>
          <w:color w:val="FF0000"/>
          <w:sz w:val="22"/>
          <w:szCs w:val="22"/>
        </w:rPr>
        <w:t>*</w:t>
      </w:r>
      <w:r w:rsidRPr="00440170">
        <w:rPr>
          <w:rFonts w:ascii="Calibri Light" w:eastAsia="TimesNewRomanPSMT" w:hAnsi="Calibri Light" w:cs="Calibri Light"/>
          <w:color w:val="FF0000"/>
          <w:sz w:val="22"/>
          <w:szCs w:val="22"/>
        </w:rPr>
        <w:t xml:space="preserve"> niepotrzebne skreślić</w:t>
      </w:r>
    </w:p>
    <w:p w14:paraId="32A50A42" w14:textId="77777777" w:rsidR="00457F58" w:rsidRPr="00440170" w:rsidRDefault="00457F58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008741A0" w14:textId="77777777" w:rsidR="00457F58" w:rsidRPr="00440170" w:rsidRDefault="00457F58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5FED3AB7" w14:textId="77777777" w:rsidR="00457F58" w:rsidRPr="00440170" w:rsidRDefault="00000000">
      <w:pPr>
        <w:spacing w:line="22" w:lineRule="atLeast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440170">
        <w:rPr>
          <w:rFonts w:ascii="Calibri Light" w:hAnsi="Calibri Light" w:cs="Calibri Light"/>
          <w:b/>
          <w:bCs/>
          <w:sz w:val="28"/>
          <w:szCs w:val="28"/>
        </w:rPr>
        <w:t>Oświadczenie Wykonawcy</w:t>
      </w:r>
    </w:p>
    <w:p w14:paraId="2AF26309" w14:textId="77777777" w:rsidR="00457F58" w:rsidRPr="00440170" w:rsidRDefault="00000000">
      <w:pPr>
        <w:spacing w:line="22" w:lineRule="atLeast"/>
        <w:jc w:val="center"/>
        <w:rPr>
          <w:rFonts w:ascii="Calibri Light" w:hAnsi="Calibri Light" w:cs="Calibri Light"/>
        </w:rPr>
      </w:pPr>
      <w:r w:rsidRPr="00440170">
        <w:rPr>
          <w:rFonts w:ascii="Calibri Light" w:hAnsi="Calibri Light" w:cs="Calibri Light"/>
          <w:b/>
          <w:bCs/>
        </w:rPr>
        <w:t xml:space="preserve">składane na podstawie art. 125 ust. 1 ustawy z dnia 11 września 2019 r. Prawo zamówień publicznych (dalej zwanej: ustawą Pzp) w zakresie braku podstaw do wykluczenia na podstawie art. 108 ust. 1 i art. 109 ust. 1 pkt 2, 3, 4 ustawy Pzp oraz art. 7 ust. 1 </w:t>
      </w:r>
      <w:r w:rsidRPr="00440170">
        <w:rPr>
          <w:rFonts w:ascii="Calibri Light" w:eastAsia="Arial" w:hAnsi="Calibri Light" w:cs="Calibri Light"/>
          <w:b/>
          <w:bCs/>
          <w:w w:val="107"/>
          <w:lang w:eastAsia="ar-SA"/>
        </w:rPr>
        <w:t xml:space="preserve">ustawy z dnia 13 kwietnia 2022r. o szczególnych rozwiązaniach w zakresie przeciwdziałania wspieraniu agresji na Ukrainę oraz służących ochronie bezpieczeństwa narodowego </w:t>
      </w:r>
      <w:r w:rsidRPr="00440170">
        <w:rPr>
          <w:rFonts w:ascii="Calibri Light" w:hAnsi="Calibri Light" w:cs="Calibri Light"/>
          <w:b/>
          <w:bCs/>
        </w:rPr>
        <w:t>(</w:t>
      </w:r>
      <w:proofErr w:type="spellStart"/>
      <w:r w:rsidRPr="00440170">
        <w:rPr>
          <w:rFonts w:ascii="Calibri Light" w:hAnsi="Calibri Light" w:cs="Calibri Light"/>
          <w:b/>
        </w:rPr>
        <w:t>t.j</w:t>
      </w:r>
      <w:proofErr w:type="spellEnd"/>
      <w:r w:rsidRPr="00440170">
        <w:rPr>
          <w:rFonts w:ascii="Calibri Light" w:hAnsi="Calibri Light" w:cs="Calibri Light"/>
          <w:b/>
        </w:rPr>
        <w:t>. Dz. U. z 2025r. poz. 514</w:t>
      </w:r>
      <w:r w:rsidRPr="00440170">
        <w:rPr>
          <w:rFonts w:ascii="Calibri Light" w:hAnsi="Calibri Light" w:cs="Calibri Light"/>
          <w:b/>
          <w:bCs/>
        </w:rPr>
        <w:t>).</w:t>
      </w:r>
    </w:p>
    <w:p w14:paraId="2FCE2C6F" w14:textId="77777777" w:rsidR="00457F58" w:rsidRDefault="00457F58">
      <w:pPr>
        <w:spacing w:line="22" w:lineRule="atLeast"/>
        <w:jc w:val="center"/>
        <w:rPr>
          <w:rFonts w:ascii="Calibri Light" w:hAnsi="Calibri Light" w:cs="Calibri Light"/>
          <w:b/>
          <w:bCs/>
        </w:rPr>
      </w:pPr>
    </w:p>
    <w:p w14:paraId="138B61D6" w14:textId="77777777" w:rsidR="00457F58" w:rsidRDefault="00000000">
      <w:pPr>
        <w:spacing w:line="22" w:lineRule="atLeast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DOTYCZĄCE PODSTAW WYKLUCZENIA Z POSTĘPOWANIA</w:t>
      </w:r>
    </w:p>
    <w:p w14:paraId="65351B78" w14:textId="77777777" w:rsidR="00457F58" w:rsidRDefault="00457F58">
      <w:pPr>
        <w:spacing w:line="22" w:lineRule="atLeast"/>
        <w:jc w:val="center"/>
        <w:rPr>
          <w:rFonts w:ascii="Calibri Light" w:hAnsi="Calibri Light" w:cs="Calibri Light"/>
          <w:b/>
          <w:bCs/>
        </w:rPr>
      </w:pPr>
    </w:p>
    <w:p w14:paraId="416BA46F" w14:textId="77777777" w:rsidR="00457F58" w:rsidRPr="00440170" w:rsidRDefault="00000000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Przystępując do postępowania o udzielenie zamówienia publicznego prowadzonego pod nazwą:</w:t>
      </w:r>
      <w:bookmarkStart w:id="1" w:name="_Hlk181174007"/>
      <w:bookmarkStart w:id="2" w:name="_Hlk146279095"/>
    </w:p>
    <w:bookmarkEnd w:id="1"/>
    <w:bookmarkEnd w:id="2"/>
    <w:p w14:paraId="728940FA" w14:textId="77777777" w:rsidR="00440170" w:rsidRDefault="00000000">
      <w:pPr>
        <w:pStyle w:val="Tytu"/>
        <w:spacing w:line="22" w:lineRule="atLeast"/>
        <w:rPr>
          <w:rFonts w:ascii="Calibri Light" w:eastAsia="Calibri" w:hAnsi="Calibri Light" w:cs="Calibri Light"/>
          <w:bCs/>
          <w:i/>
          <w:iCs/>
          <w:color w:val="000000"/>
          <w:spacing w:val="60"/>
          <w:kern w:val="0"/>
          <w:sz w:val="32"/>
          <w:szCs w:val="32"/>
        </w:rPr>
      </w:pPr>
      <w:r>
        <w:rPr>
          <w:rFonts w:ascii="Calibri Light" w:eastAsia="Calibri" w:hAnsi="Calibri Light" w:cs="Calibri Light"/>
          <w:bCs/>
          <w:i/>
          <w:iCs/>
          <w:color w:val="000000"/>
          <w:spacing w:val="60"/>
          <w:kern w:val="0"/>
          <w:sz w:val="32"/>
          <w:szCs w:val="32"/>
        </w:rPr>
        <w:t>„Budowa Punktu Selektywnej Zbiórki Odpadów Komunalnych na terenie Gminy Panki.”</w:t>
      </w:r>
    </w:p>
    <w:p w14:paraId="599007FF" w14:textId="696C15B2" w:rsidR="00457F58" w:rsidRPr="00440170" w:rsidRDefault="00440170">
      <w:pPr>
        <w:pStyle w:val="Tytu"/>
        <w:spacing w:line="22" w:lineRule="atLeast"/>
        <w:rPr>
          <w:b w:val="0"/>
          <w:sz w:val="18"/>
          <w:szCs w:val="16"/>
        </w:rPr>
      </w:pPr>
      <w:r w:rsidRPr="00440170">
        <w:rPr>
          <w:rFonts w:ascii="Calibri Light" w:eastAsia="Calibri" w:hAnsi="Calibri Light" w:cs="Calibri Light"/>
          <w:b w:val="0"/>
          <w:i/>
          <w:iCs/>
          <w:color w:val="000000"/>
          <w:spacing w:val="60"/>
          <w:kern w:val="0"/>
          <w:sz w:val="20"/>
          <w:szCs w:val="20"/>
        </w:rPr>
        <w:t xml:space="preserve">(drugie postepowanie) </w:t>
      </w:r>
    </w:p>
    <w:p w14:paraId="058F9B08" w14:textId="77777777" w:rsidR="00457F58" w:rsidRDefault="00457F58">
      <w:pPr>
        <w:rPr>
          <w:rFonts w:hint="eastAsia"/>
        </w:rPr>
      </w:pPr>
    </w:p>
    <w:p w14:paraId="713B29C4" w14:textId="77777777" w:rsidR="00457F58" w:rsidRPr="00440170" w:rsidRDefault="00000000">
      <w:pPr>
        <w:pStyle w:val="Tytu"/>
        <w:spacing w:line="22" w:lineRule="atLeast"/>
        <w:rPr>
          <w:sz w:val="22"/>
          <w:szCs w:val="22"/>
        </w:rPr>
      </w:pPr>
      <w:r w:rsidRPr="00440170">
        <w:rPr>
          <w:rFonts w:ascii="Calibri Light" w:eastAsia="Calibri" w:hAnsi="Calibri Light" w:cs="Calibri Light"/>
          <w:i/>
          <w:iCs/>
          <w:color w:val="000000"/>
          <w:spacing w:val="40"/>
          <w:kern w:val="0"/>
          <w:sz w:val="22"/>
          <w:szCs w:val="22"/>
        </w:rPr>
        <w:t xml:space="preserve">realizowanego w ramach programu </w:t>
      </w:r>
      <w:r w:rsidRPr="00440170">
        <w:rPr>
          <w:rFonts w:ascii="Calibri Light" w:eastAsia="Cambria" w:hAnsi="Calibri Light" w:cs="Calibri Light"/>
          <w:i/>
          <w:iCs/>
          <w:spacing w:val="40"/>
          <w:sz w:val="22"/>
          <w:szCs w:val="22"/>
        </w:rPr>
        <w:t>Fundusze Europejskie dla Śląskiego 2021-2027 (Europejski Fundusz Rozwoju Regionalnego)</w:t>
      </w:r>
    </w:p>
    <w:p w14:paraId="05BE3653" w14:textId="77777777" w:rsidR="00457F58" w:rsidRPr="00440170" w:rsidRDefault="00457F58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</w:p>
    <w:p w14:paraId="6D36B3D7" w14:textId="77777777" w:rsidR="00457F58" w:rsidRPr="00440170" w:rsidRDefault="00000000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ja niżej podpisany, reprezentując Wykonawcę, którego nazwa jest wpisana powyżej, jako upoważniony na piśmie lub wpisany w odpowiednich dokumentach rejestrowych, w imieniu  reprezentowanego przeze mnie Wykonawcy oświadczam, co następuje:</w:t>
      </w:r>
    </w:p>
    <w:p w14:paraId="669E26F4" w14:textId="2AFD79ED" w:rsidR="00440170" w:rsidRDefault="00440170">
      <w:pPr>
        <w:suppressAutoHyphens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p w14:paraId="5C49558D" w14:textId="77777777" w:rsidR="00457F58" w:rsidRPr="00440170" w:rsidRDefault="00000000" w:rsidP="00440170">
      <w:pPr>
        <w:numPr>
          <w:ilvl w:val="0"/>
          <w:numId w:val="6"/>
        </w:numPr>
        <w:spacing w:line="22" w:lineRule="atLeast"/>
        <w:ind w:left="426" w:hanging="426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440170">
        <w:rPr>
          <w:rFonts w:ascii="Calibri Light" w:hAnsi="Calibri Light" w:cs="Calibri Light"/>
          <w:b/>
          <w:bCs/>
          <w:sz w:val="22"/>
          <w:szCs w:val="22"/>
        </w:rPr>
        <w:lastRenderedPageBreak/>
        <w:t>Oświadczam, że nie podlegam wykluczeniu z postępowania na podstawie art. 108 ust. 1 ustawy Pzp.</w:t>
      </w:r>
    </w:p>
    <w:p w14:paraId="0463E62E" w14:textId="77777777" w:rsidR="00457F58" w:rsidRPr="00440170" w:rsidRDefault="00000000" w:rsidP="00440170">
      <w:pPr>
        <w:numPr>
          <w:ilvl w:val="0"/>
          <w:numId w:val="6"/>
        </w:numPr>
        <w:spacing w:line="22" w:lineRule="atLeast"/>
        <w:ind w:left="426" w:hanging="426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440170">
        <w:rPr>
          <w:rFonts w:ascii="Calibri Light" w:hAnsi="Calibri Light" w:cs="Calibri Light"/>
          <w:b/>
          <w:bCs/>
          <w:sz w:val="22"/>
          <w:szCs w:val="22"/>
        </w:rPr>
        <w:t>Oświadczam, że nie podlegam wykluczeniu z postępowania na podstawie art. 109 ust. 1 pkt 2, 3, 4 ustawy Pzp.</w:t>
      </w:r>
    </w:p>
    <w:p w14:paraId="07823207" w14:textId="77777777" w:rsidR="00457F58" w:rsidRPr="00440170" w:rsidRDefault="00000000" w:rsidP="00440170">
      <w:pPr>
        <w:numPr>
          <w:ilvl w:val="0"/>
          <w:numId w:val="6"/>
        </w:numPr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Oświadczam, że w stosunku do mnie zachodzą podstawy wykluczenia z postępowania  określone w  art. ………..........…. ustawy Pzp.</w:t>
      </w:r>
    </w:p>
    <w:p w14:paraId="4E7B5349" w14:textId="27850579" w:rsidR="00457F58" w:rsidRDefault="00000000">
      <w:pPr>
        <w:spacing w:line="22" w:lineRule="atLeast"/>
        <w:jc w:val="both"/>
        <w:rPr>
          <w:rFonts w:ascii="Calibri Light" w:hAnsi="Calibri Light" w:cs="Calibri Light"/>
          <w:bCs/>
          <w:i/>
          <w:sz w:val="22"/>
          <w:szCs w:val="22"/>
        </w:rPr>
      </w:pPr>
      <w:r w:rsidRPr="00440170">
        <w:rPr>
          <w:rFonts w:ascii="Calibri Light" w:hAnsi="Calibri Light" w:cs="Calibri Light"/>
          <w:bCs/>
          <w:i/>
          <w:sz w:val="22"/>
          <w:szCs w:val="22"/>
        </w:rPr>
        <w:t xml:space="preserve">(podać mającą zastosowanie podstawę wykluczenia spośród wymienionych w art. 108 ust. 1 pkt 1, 2 i 5 oraz art. 109 ust. 1 pkt 2, 3, 4 ustawy Pzp, jeżeli nie mają zastosowania w/w podstawy wykluczenia należy wskazać </w:t>
      </w:r>
      <w:r w:rsidRPr="00440170">
        <w:rPr>
          <w:rFonts w:ascii="Calibri Light" w:hAnsi="Calibri Light" w:cs="Calibri Light"/>
          <w:b/>
          <w:i/>
          <w:sz w:val="22"/>
          <w:szCs w:val="22"/>
        </w:rPr>
        <w:t>,,nie dotyczy''</w:t>
      </w:r>
      <w:r w:rsidRPr="00440170">
        <w:rPr>
          <w:rFonts w:ascii="Calibri Light" w:hAnsi="Calibri Light" w:cs="Calibri Light"/>
          <w:bCs/>
          <w:i/>
          <w:sz w:val="22"/>
          <w:szCs w:val="22"/>
        </w:rPr>
        <w:t>)</w:t>
      </w:r>
    </w:p>
    <w:p w14:paraId="5901D861" w14:textId="77777777" w:rsidR="00440170" w:rsidRPr="00440170" w:rsidRDefault="00440170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6192F31D" w14:textId="5D859240" w:rsidR="00440170" w:rsidRPr="00440170" w:rsidRDefault="00000000">
      <w:pPr>
        <w:keepNext/>
        <w:spacing w:line="22" w:lineRule="atLeast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440170">
        <w:rPr>
          <w:rFonts w:ascii="Calibri Light" w:hAnsi="Calibri Light" w:cs="Calibri Light"/>
          <w:color w:val="000000"/>
          <w:sz w:val="22"/>
          <w:szCs w:val="22"/>
        </w:rPr>
        <w:t>Jednocześnie oświadczam, że w związku z tym, iż podlegam wykluczeniu</w:t>
      </w:r>
      <w:r w:rsidR="00440170" w:rsidRPr="00440170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440170">
        <w:rPr>
          <w:rFonts w:ascii="Calibri Light" w:hAnsi="Calibri Light" w:cs="Calibri Light"/>
          <w:color w:val="000000"/>
          <w:sz w:val="22"/>
          <w:szCs w:val="22"/>
        </w:rPr>
        <w:t>na podstawie ww. artykułu, to zgodnie z dyspozycją art. 110 ust. 2 ustawy Pzp, podjąłem następujące środki naprawcze:</w:t>
      </w:r>
    </w:p>
    <w:p w14:paraId="018C042C" w14:textId="00ED1720" w:rsidR="00440170" w:rsidRPr="00440170" w:rsidRDefault="00000000" w:rsidP="00440170">
      <w:pPr>
        <w:pStyle w:val="Akapitzlist"/>
        <w:numPr>
          <w:ilvl w:val="0"/>
          <w:numId w:val="7"/>
        </w:numPr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……………………………………</w:t>
      </w:r>
      <w:r w:rsidR="00440170" w:rsidRPr="00440170">
        <w:rPr>
          <w:rFonts w:ascii="Calibri Light" w:hAnsi="Calibri Light" w:cs="Calibri Light"/>
          <w:sz w:val="22"/>
          <w:szCs w:val="22"/>
        </w:rPr>
        <w:t>………………</w:t>
      </w:r>
      <w:r w:rsidRPr="00440170">
        <w:rPr>
          <w:rFonts w:ascii="Calibri Light" w:hAnsi="Calibri Light" w:cs="Calibri Light"/>
          <w:sz w:val="22"/>
          <w:szCs w:val="22"/>
        </w:rPr>
        <w:t>…………………………………………………,</w:t>
      </w:r>
    </w:p>
    <w:p w14:paraId="42D37532" w14:textId="77777777" w:rsidR="00440170" w:rsidRPr="00440170" w:rsidRDefault="00440170" w:rsidP="00440170">
      <w:pPr>
        <w:rPr>
          <w:rFonts w:ascii="Calibri Light" w:hAnsi="Calibri Light" w:cs="Calibri Light"/>
          <w:sz w:val="22"/>
          <w:szCs w:val="22"/>
        </w:rPr>
      </w:pPr>
    </w:p>
    <w:p w14:paraId="223D10DE" w14:textId="229CC80C" w:rsidR="00440170" w:rsidRPr="00440170" w:rsidRDefault="00440170" w:rsidP="00440170">
      <w:pPr>
        <w:pStyle w:val="Akapitzlist"/>
        <w:numPr>
          <w:ilvl w:val="0"/>
          <w:numId w:val="7"/>
        </w:numPr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………………………………………………………………………………………………………,</w:t>
      </w:r>
    </w:p>
    <w:p w14:paraId="58391DE7" w14:textId="77777777" w:rsidR="00440170" w:rsidRPr="00440170" w:rsidRDefault="00440170" w:rsidP="00440170">
      <w:pPr>
        <w:rPr>
          <w:rFonts w:ascii="Calibri Light" w:hAnsi="Calibri Light" w:cs="Calibri Light"/>
          <w:sz w:val="22"/>
          <w:szCs w:val="22"/>
        </w:rPr>
      </w:pPr>
    </w:p>
    <w:p w14:paraId="26F32AFC" w14:textId="73B32848" w:rsidR="00440170" w:rsidRPr="00440170" w:rsidRDefault="00440170" w:rsidP="00440170">
      <w:pPr>
        <w:pStyle w:val="Akapitzlist"/>
        <w:numPr>
          <w:ilvl w:val="0"/>
          <w:numId w:val="7"/>
        </w:numPr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………………………………………………………………………………………………………,</w:t>
      </w:r>
    </w:p>
    <w:p w14:paraId="38A1DABC" w14:textId="77777777" w:rsidR="00457F58" w:rsidRPr="00344A8A" w:rsidRDefault="00000000">
      <w:pPr>
        <w:keepNext/>
        <w:spacing w:line="22" w:lineRule="atLeast"/>
        <w:ind w:left="567"/>
        <w:jc w:val="center"/>
        <w:rPr>
          <w:rFonts w:ascii="Calibri Light" w:hAnsi="Calibri Light" w:cs="Calibri Light"/>
          <w:bCs/>
          <w:i/>
          <w:iCs/>
          <w:sz w:val="18"/>
          <w:szCs w:val="18"/>
        </w:rPr>
      </w:pPr>
      <w:r w:rsidRPr="00344A8A">
        <w:rPr>
          <w:rFonts w:ascii="Calibri Light" w:hAnsi="Calibri Light" w:cs="Calibri Light"/>
          <w:bCs/>
          <w:i/>
          <w:iCs/>
          <w:sz w:val="18"/>
          <w:szCs w:val="18"/>
        </w:rPr>
        <w:t>(należy podać dowody, że podjęte czynności są wystarczające do wykazania rzetelności Wykonawcy)</w:t>
      </w:r>
    </w:p>
    <w:p w14:paraId="0E8A52BF" w14:textId="352FBA24" w:rsidR="00440170" w:rsidRPr="00440170" w:rsidRDefault="00000000" w:rsidP="0044017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Calibri Light" w:hAnsi="Calibri Light" w:cs="Calibri Light"/>
          <w:b/>
          <w:sz w:val="22"/>
          <w:szCs w:val="22"/>
        </w:rPr>
      </w:pPr>
      <w:r w:rsidRPr="00440170">
        <w:rPr>
          <w:rFonts w:ascii="Calibri Light" w:hAnsi="Calibri Light" w:cs="Calibri Light"/>
          <w:b/>
          <w:bCs/>
          <w:sz w:val="22"/>
          <w:szCs w:val="22"/>
        </w:rPr>
        <w:t>Oświadczam, że nie podlegam wykluczeniu z postępowania na podstawie art. 7 ust. 1 ustawy</w:t>
      </w:r>
      <w:r w:rsidRPr="00440170">
        <w:rPr>
          <w:rFonts w:ascii="Calibri Light" w:hAnsi="Calibri Light" w:cs="Calibri Light"/>
          <w:b/>
          <w:bCs/>
          <w:sz w:val="22"/>
          <w:szCs w:val="22"/>
        </w:rPr>
        <w:br/>
        <w:t>z dnia 13 kwietnia 2022r. o szczególnych rozwiązaniach w zakresie przeciwdziałania wspieraniu agresji na Ukrainę oraz służących ochronie bezpieczeństwa narodowego (</w:t>
      </w:r>
      <w:bookmarkStart w:id="3" w:name="_Hlk208081361"/>
      <w:r w:rsidRPr="00440170">
        <w:rPr>
          <w:rFonts w:ascii="Calibri Light" w:hAnsi="Calibri Light" w:cs="Calibri Light"/>
          <w:b/>
          <w:sz w:val="22"/>
          <w:szCs w:val="22"/>
        </w:rPr>
        <w:t>tj. Dz. U. z 2025r. poz. 514</w:t>
      </w:r>
      <w:bookmarkEnd w:id="3"/>
      <w:r w:rsidRPr="00440170">
        <w:rPr>
          <w:rFonts w:ascii="Calibri Light" w:hAnsi="Calibri Light" w:cs="Calibri Light"/>
          <w:b/>
          <w:bCs/>
          <w:sz w:val="22"/>
          <w:szCs w:val="22"/>
        </w:rPr>
        <w:t>).</w:t>
      </w:r>
    </w:p>
    <w:p w14:paraId="3BF196CB" w14:textId="609E6C65" w:rsidR="00440170" w:rsidRPr="00440170" w:rsidRDefault="00440170" w:rsidP="0044017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Calibri Light" w:hAnsi="Calibri Light" w:cs="Calibri Light"/>
          <w:b/>
          <w:sz w:val="22"/>
          <w:szCs w:val="22"/>
        </w:rPr>
      </w:pPr>
      <w:r w:rsidRPr="00440170">
        <w:rPr>
          <w:rFonts w:ascii="Calibri Light" w:hAnsi="Calibri Light" w:cs="Calibri Light"/>
          <w:b/>
          <w:sz w:val="22"/>
          <w:szCs w:val="22"/>
        </w:rPr>
        <w:t>OŚWIADCZENIE DOTYCZĄCE CERTYFIKACJI WYKONAWCÓW</w:t>
      </w:r>
    </w:p>
    <w:p w14:paraId="0B229D2A" w14:textId="77777777" w:rsidR="00440170" w:rsidRPr="00440170" w:rsidRDefault="00000000" w:rsidP="00440170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Na podstawie art. 273 ust. 2 ustawy Pzp oświadczam, że w niniejszym postępowaniu:</w:t>
      </w:r>
    </w:p>
    <w:p w14:paraId="55615DCF" w14:textId="28971667" w:rsidR="00440170" w:rsidRPr="00440170" w:rsidRDefault="00000000" w:rsidP="00440170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nie będę posługiwać się certyfikatem, o którym mowa w art. 124 ust. 2 ustawy Pzp</w:t>
      </w:r>
      <w:r w:rsidR="00440170" w:rsidRPr="00440170">
        <w:rPr>
          <w:rFonts w:ascii="Calibri Light" w:hAnsi="Calibri Light" w:cs="Calibri Light"/>
          <w:bCs/>
          <w:color w:val="EE0000"/>
          <w:sz w:val="22"/>
          <w:szCs w:val="22"/>
        </w:rPr>
        <w:t>*</w:t>
      </w:r>
      <w:r w:rsidRPr="00440170">
        <w:rPr>
          <w:rFonts w:ascii="Calibri Light" w:hAnsi="Calibri Light" w:cs="Calibri Light"/>
          <w:bCs/>
          <w:sz w:val="22"/>
          <w:szCs w:val="22"/>
        </w:rPr>
        <w:t>;</w:t>
      </w:r>
    </w:p>
    <w:p w14:paraId="3FB08499" w14:textId="173A09CF" w:rsidR="00457F58" w:rsidRPr="00440170" w:rsidRDefault="00000000" w:rsidP="00440170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będę posługiwać się takim certyfikatem w zakresie podstaw wykluczenia wskazanym poniżej</w:t>
      </w:r>
      <w:r w:rsidR="00440170" w:rsidRPr="00440170">
        <w:rPr>
          <w:rFonts w:ascii="Calibri Light" w:hAnsi="Calibri Light" w:cs="Calibri Light"/>
          <w:bCs/>
          <w:color w:val="EE0000"/>
          <w:sz w:val="22"/>
          <w:szCs w:val="22"/>
        </w:rPr>
        <w:t>*</w:t>
      </w:r>
      <w:r w:rsidRPr="00440170">
        <w:rPr>
          <w:rFonts w:ascii="Calibri Light" w:hAnsi="Calibri Light" w:cs="Calibri Light"/>
          <w:bCs/>
          <w:sz w:val="22"/>
          <w:szCs w:val="22"/>
        </w:rPr>
        <w:t>.</w:t>
      </w:r>
    </w:p>
    <w:p w14:paraId="6FF1896D" w14:textId="1644EC56" w:rsidR="00440170" w:rsidRPr="00440170" w:rsidRDefault="00440170" w:rsidP="00440170">
      <w:pPr>
        <w:jc w:val="right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color w:val="EE0000"/>
          <w:sz w:val="22"/>
          <w:szCs w:val="22"/>
        </w:rPr>
        <w:t>*</w:t>
      </w:r>
      <w:r>
        <w:rPr>
          <w:rFonts w:ascii="Calibri Light" w:hAnsi="Calibri Light" w:cs="Calibri Light"/>
          <w:bCs/>
          <w:sz w:val="22"/>
          <w:szCs w:val="22"/>
        </w:rPr>
        <w:t xml:space="preserve"> </w:t>
      </w:r>
      <w:r w:rsidRPr="001909C0">
        <w:rPr>
          <w:rFonts w:ascii="Calibri Light" w:hAnsi="Calibri Light" w:cs="Calibri Light"/>
          <w:bCs/>
          <w:color w:val="EE0000"/>
          <w:sz w:val="20"/>
          <w:szCs w:val="20"/>
        </w:rPr>
        <w:t>zaznaczyć właściwe</w:t>
      </w:r>
    </w:p>
    <w:p w14:paraId="71DBB666" w14:textId="4ECC0CAB" w:rsidR="00457F58" w:rsidRPr="00440170" w:rsidRDefault="00000000" w:rsidP="00440170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Numer i oznaczenie certyfikatu: ...................................................................................................................</w:t>
      </w:r>
      <w:r w:rsidR="00440170">
        <w:rPr>
          <w:rFonts w:ascii="Calibri Light" w:hAnsi="Calibri Light" w:cs="Calibri Light"/>
          <w:bCs/>
          <w:sz w:val="22"/>
          <w:szCs w:val="22"/>
        </w:rPr>
        <w:t>...</w:t>
      </w:r>
      <w:r w:rsidRPr="00440170">
        <w:rPr>
          <w:rFonts w:ascii="Calibri Light" w:hAnsi="Calibri Light" w:cs="Calibri Light"/>
          <w:bCs/>
          <w:sz w:val="22"/>
          <w:szCs w:val="22"/>
        </w:rPr>
        <w:t>.....</w:t>
      </w:r>
    </w:p>
    <w:p w14:paraId="14F15893" w14:textId="77777777" w:rsidR="00457F58" w:rsidRPr="00440170" w:rsidRDefault="00000000" w:rsidP="00440170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Nazwa podmiotu certyfikującego, który wydał certyfikat: ...................................................................................</w:t>
      </w:r>
    </w:p>
    <w:p w14:paraId="09DFBA13" w14:textId="3C15DE4A" w:rsidR="00457F58" w:rsidRPr="00440170" w:rsidRDefault="00000000" w:rsidP="00440170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Okres ważności certyfikacji wykonawców zamówień publicznych: od ............................ do ....................</w:t>
      </w:r>
      <w:r w:rsidR="00440170">
        <w:rPr>
          <w:rFonts w:ascii="Calibri Light" w:hAnsi="Calibri Light" w:cs="Calibri Light"/>
          <w:bCs/>
          <w:sz w:val="22"/>
          <w:szCs w:val="22"/>
        </w:rPr>
        <w:t>..</w:t>
      </w:r>
      <w:r w:rsidRPr="00440170">
        <w:rPr>
          <w:rFonts w:ascii="Calibri Light" w:hAnsi="Calibri Light" w:cs="Calibri Light"/>
          <w:bCs/>
          <w:sz w:val="22"/>
          <w:szCs w:val="22"/>
        </w:rPr>
        <w:t>........</w:t>
      </w:r>
    </w:p>
    <w:p w14:paraId="35D6D336" w14:textId="77777777" w:rsidR="00344A8A" w:rsidRPr="00344A8A" w:rsidRDefault="00344A8A" w:rsidP="00344A8A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344A8A">
        <w:rPr>
          <w:rFonts w:ascii="Calibri Light" w:hAnsi="Calibri Light" w:cs="Calibri Light"/>
          <w:sz w:val="22"/>
          <w:szCs w:val="22"/>
        </w:rPr>
        <w:t>Certyfikat będzie wykorzystywany w zakresie następujących podstaw wykluczenia przewidzianych w niniejszym postępowaniu</w:t>
      </w:r>
      <w:r w:rsidRPr="00344A8A">
        <w:rPr>
          <w:rFonts w:ascii="Calibri Light" w:hAnsi="Calibri Light" w:cs="Calibri Light"/>
          <w:sz w:val="22"/>
          <w:szCs w:val="22"/>
          <w:vertAlign w:val="superscript"/>
        </w:rPr>
        <w:t>:</w:t>
      </w:r>
    </w:p>
    <w:p w14:paraId="66F226FE" w14:textId="7E1961AF" w:rsidR="00457F58" w:rsidRDefault="00440170" w:rsidP="00440170">
      <w:pPr>
        <w:jc w:val="both"/>
        <w:rPr>
          <w:rFonts w:ascii="Calibri Light" w:hAnsi="Calibri Light" w:cs="Calibri Light"/>
          <w:bCs/>
          <w:sz w:val="22"/>
          <w:szCs w:val="22"/>
        </w:rPr>
      </w:pPr>
      <w:r>
        <w:rPr>
          <w:rFonts w:ascii="Calibri Light" w:hAnsi="Calibri Light" w:cs="Calibri Light"/>
          <w:bCs/>
          <w:sz w:val="22"/>
          <w:szCs w:val="22"/>
        </w:rPr>
        <w:t>…………………………………………………………</w:t>
      </w:r>
      <w:r w:rsidRPr="00440170">
        <w:rPr>
          <w:rFonts w:ascii="Calibri Light" w:hAnsi="Calibri Light" w:cs="Calibri Light"/>
          <w:bCs/>
          <w:sz w:val="22"/>
          <w:szCs w:val="22"/>
        </w:rPr>
        <w:t>......................................</w:t>
      </w:r>
      <w:r>
        <w:rPr>
          <w:rFonts w:ascii="Calibri Light" w:hAnsi="Calibri Light" w:cs="Calibri Light"/>
          <w:bCs/>
          <w:sz w:val="22"/>
          <w:szCs w:val="22"/>
        </w:rPr>
        <w:t>..........................................................</w:t>
      </w:r>
      <w:r w:rsidRPr="00440170">
        <w:rPr>
          <w:rFonts w:ascii="Calibri Light" w:hAnsi="Calibri Light" w:cs="Calibri Light"/>
          <w:bCs/>
          <w:sz w:val="22"/>
          <w:szCs w:val="22"/>
        </w:rPr>
        <w:t>..................</w:t>
      </w:r>
    </w:p>
    <w:p w14:paraId="5CD17572" w14:textId="1C75579F" w:rsidR="00F232D0" w:rsidRPr="00344A8A" w:rsidRDefault="00F232D0" w:rsidP="00F232D0">
      <w:pPr>
        <w:pStyle w:val="Akapitzlist"/>
        <w:tabs>
          <w:tab w:val="left" w:pos="284"/>
        </w:tabs>
        <w:ind w:left="0"/>
        <w:jc w:val="both"/>
        <w:rPr>
          <w:rFonts w:ascii="Calibri Light" w:hAnsi="Calibri Light" w:cs="Calibri Light"/>
          <w:sz w:val="22"/>
          <w:szCs w:val="22"/>
        </w:rPr>
      </w:pPr>
      <w:r w:rsidRPr="00344A8A">
        <w:rPr>
          <w:rFonts w:ascii="Calibri Light" w:hAnsi="Calibri Light" w:cs="Calibri Light"/>
          <w:sz w:val="22"/>
          <w:szCs w:val="22"/>
        </w:rPr>
        <w:t xml:space="preserve">Oświadczam, że w zakresie nieobjętym powyższym certyfikatem składam oświadczenie własne zawarte w treści niniejszego dokumentu. </w:t>
      </w:r>
    </w:p>
    <w:p w14:paraId="45DD7B56" w14:textId="77777777" w:rsidR="00F232D0" w:rsidRDefault="00F232D0" w:rsidP="00440170">
      <w:pPr>
        <w:jc w:val="both"/>
        <w:rPr>
          <w:rFonts w:ascii="Calibri Light" w:hAnsi="Calibri Light" w:cs="Calibri Light"/>
          <w:bCs/>
          <w:sz w:val="22"/>
          <w:szCs w:val="22"/>
        </w:rPr>
      </w:pPr>
    </w:p>
    <w:p w14:paraId="72CED209" w14:textId="570A6BFC" w:rsidR="00457F58" w:rsidRPr="00344A8A" w:rsidRDefault="00000000" w:rsidP="00440170">
      <w:pPr>
        <w:jc w:val="both"/>
        <w:rPr>
          <w:rFonts w:ascii="Calibri Light" w:hAnsi="Calibri Light" w:cs="Calibri Light"/>
          <w:bCs/>
          <w:i/>
          <w:iCs/>
          <w:sz w:val="20"/>
          <w:szCs w:val="20"/>
        </w:rPr>
      </w:pPr>
      <w:r w:rsidRPr="00344A8A">
        <w:rPr>
          <w:rFonts w:ascii="Calibri Light" w:hAnsi="Calibri Light" w:cs="Calibri Light"/>
          <w:bCs/>
          <w:i/>
          <w:iCs/>
          <w:sz w:val="20"/>
          <w:szCs w:val="20"/>
        </w:rPr>
        <w:t>W przypadku Wykonawców wspólnie ubiegających się o udzielenie zamówienia każdy Wykonawca podaje powyższe informacje w swoim oświadczeniu z art. 125 ust. 1 ustawy Pzp. Certyfikat wywołuje skutki wyłącznie wobec podmiotu i w zakresie objętym ważną certyfikacją.</w:t>
      </w:r>
    </w:p>
    <w:p w14:paraId="035C9577" w14:textId="77777777" w:rsidR="00457F58" w:rsidRPr="00344A8A" w:rsidRDefault="00000000" w:rsidP="00440170">
      <w:pPr>
        <w:jc w:val="both"/>
        <w:rPr>
          <w:rFonts w:ascii="Calibri Light" w:hAnsi="Calibri Light" w:cs="Calibri Light"/>
          <w:bCs/>
          <w:i/>
          <w:iCs/>
          <w:sz w:val="20"/>
          <w:szCs w:val="20"/>
        </w:rPr>
      </w:pPr>
      <w:r w:rsidRPr="00344A8A">
        <w:rPr>
          <w:rFonts w:ascii="Calibri Light" w:hAnsi="Calibri Light" w:cs="Calibri Light"/>
          <w:bCs/>
          <w:i/>
          <w:iCs/>
          <w:sz w:val="20"/>
          <w:szCs w:val="20"/>
        </w:rPr>
        <w:t>Certyfikat nie zwalnia z oświadczenia dotyczącego podstawy wykluczenia z art. 7 ust. 1 ustawy z dnia 13 kwietnia 2022 r. ani z wykazania okoliczności nieobjętych zakresem certyfikatu.</w:t>
      </w:r>
    </w:p>
    <w:p w14:paraId="181CA7F4" w14:textId="77777777" w:rsidR="00440170" w:rsidRPr="00440170" w:rsidRDefault="00440170" w:rsidP="00440170">
      <w:pPr>
        <w:jc w:val="both"/>
        <w:rPr>
          <w:rFonts w:ascii="Calibri Light" w:hAnsi="Calibri Light" w:cs="Calibri Light"/>
          <w:bCs/>
          <w:sz w:val="22"/>
          <w:szCs w:val="22"/>
        </w:rPr>
      </w:pPr>
    </w:p>
    <w:p w14:paraId="11DEA2D1" w14:textId="77777777" w:rsidR="00457F58" w:rsidRPr="00440170" w:rsidRDefault="00000000" w:rsidP="00440170">
      <w:pPr>
        <w:numPr>
          <w:ilvl w:val="0"/>
          <w:numId w:val="6"/>
        </w:numPr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440170">
        <w:rPr>
          <w:rFonts w:ascii="Calibri Light" w:hAnsi="Calibri Light" w:cs="Calibri Light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65F22E" w14:textId="77777777" w:rsidR="00457F58" w:rsidRDefault="00457F58" w:rsidP="00440170">
      <w:pPr>
        <w:jc w:val="both"/>
        <w:rPr>
          <w:rFonts w:ascii="Calibri Light" w:hAnsi="Calibri Light" w:cs="Calibri Light"/>
        </w:rPr>
      </w:pPr>
    </w:p>
    <w:p w14:paraId="6D60FA8D" w14:textId="77777777" w:rsidR="00344A8A" w:rsidRDefault="00344A8A" w:rsidP="00440170">
      <w:pPr>
        <w:jc w:val="both"/>
        <w:rPr>
          <w:rFonts w:ascii="Calibri Light" w:hAnsi="Calibri Light" w:cs="Calibri Light"/>
        </w:rPr>
      </w:pPr>
    </w:p>
    <w:p w14:paraId="0564C244" w14:textId="77777777" w:rsidR="00344A8A" w:rsidRDefault="00344A8A" w:rsidP="00440170">
      <w:pPr>
        <w:jc w:val="both"/>
        <w:rPr>
          <w:rFonts w:ascii="Calibri Light" w:hAnsi="Calibri Light" w:cs="Calibri Light"/>
        </w:rPr>
      </w:pPr>
    </w:p>
    <w:p w14:paraId="00089CDE" w14:textId="77777777" w:rsidR="00457F58" w:rsidRDefault="00000000" w:rsidP="00440170">
      <w:pPr>
        <w:ind w:left="5103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</w:t>
      </w:r>
    </w:p>
    <w:p w14:paraId="65768F11" w14:textId="77777777" w:rsidR="00457F58" w:rsidRDefault="00000000" w:rsidP="00440170">
      <w:pPr>
        <w:ind w:left="5103"/>
        <w:jc w:val="both"/>
        <w:rPr>
          <w:rFonts w:hint="eastAsia"/>
        </w:rPr>
      </w:pPr>
      <w:r>
        <w:rPr>
          <w:rFonts w:ascii="Calibri Light" w:hAnsi="Calibri Light" w:cs="Calibri Light"/>
          <w:sz w:val="20"/>
          <w:szCs w:val="20"/>
        </w:rPr>
        <w:t xml:space="preserve">Podpisy </w:t>
      </w:r>
      <w:r>
        <w:rPr>
          <w:rFonts w:ascii="Calibri Light" w:hAnsi="Calibri Light" w:cs="Calibri Light"/>
          <w:iCs/>
          <w:sz w:val="20"/>
          <w:szCs w:val="20"/>
        </w:rPr>
        <w:t>w formie</w:t>
      </w:r>
      <w:r>
        <w:rPr>
          <w:rFonts w:ascii="Calibri Light" w:hAnsi="Calibri Light" w:cs="Calibri Light"/>
          <w:iCs/>
          <w:color w:val="FF0000"/>
          <w:sz w:val="20"/>
          <w:szCs w:val="20"/>
        </w:rPr>
        <w:t>*</w:t>
      </w:r>
      <w:r>
        <w:rPr>
          <w:rFonts w:ascii="Calibri Light" w:hAnsi="Calibri Light" w:cs="Calibri Light"/>
          <w:iCs/>
          <w:sz w:val="20"/>
          <w:szCs w:val="20"/>
        </w:rPr>
        <w:t xml:space="preserve"> lub postaci elektronicznej</w:t>
      </w:r>
      <w:r>
        <w:rPr>
          <w:rFonts w:ascii="Calibri Light" w:hAnsi="Calibri Light" w:cs="Calibri Light"/>
          <w:iCs/>
          <w:color w:val="FF0000"/>
          <w:sz w:val="20"/>
          <w:szCs w:val="20"/>
        </w:rPr>
        <w:t>*</w:t>
      </w:r>
    </w:p>
    <w:p w14:paraId="105B75A4" w14:textId="77777777" w:rsidR="00457F58" w:rsidRDefault="00000000" w:rsidP="00440170">
      <w:pPr>
        <w:ind w:left="5103"/>
        <w:jc w:val="both"/>
        <w:rPr>
          <w:rFonts w:hint="eastAsia"/>
        </w:rPr>
      </w:pPr>
      <w:r>
        <w:rPr>
          <w:rFonts w:ascii="Calibri Light" w:hAnsi="Calibri Light" w:cs="Calibri Light"/>
          <w:sz w:val="20"/>
          <w:szCs w:val="20"/>
        </w:rPr>
        <w:t xml:space="preserve">osób uprawnionych do składania oświadczeń woli </w:t>
      </w:r>
      <w:r>
        <w:rPr>
          <w:rFonts w:ascii="Calibri Light" w:hAnsi="Calibri Light" w:cs="Calibri Light"/>
          <w:iCs/>
          <w:sz w:val="20"/>
          <w:szCs w:val="20"/>
        </w:rPr>
        <w:t>w imieniu wykonawcy.</w:t>
      </w:r>
    </w:p>
    <w:p w14:paraId="1FBCDC5D" w14:textId="77777777" w:rsidR="00457F58" w:rsidRDefault="00000000" w:rsidP="00440170">
      <w:pPr>
        <w:rPr>
          <w:rFonts w:ascii="Calibri Light" w:hAnsi="Calibri Light" w:cs="Calibri Light"/>
          <w:i/>
          <w:iCs/>
          <w:sz w:val="18"/>
          <w:szCs w:val="18"/>
        </w:rPr>
      </w:pPr>
      <w:r>
        <w:rPr>
          <w:rFonts w:ascii="Calibri Light" w:hAnsi="Calibri Light" w:cs="Calibri Light"/>
          <w:i/>
          <w:iCs/>
          <w:sz w:val="18"/>
          <w:szCs w:val="18"/>
        </w:rPr>
        <w:t>_______________________________</w:t>
      </w:r>
    </w:p>
    <w:p w14:paraId="65BC0E3C" w14:textId="3846B1AE" w:rsidR="00457F58" w:rsidRPr="00440170" w:rsidRDefault="00000000" w:rsidP="00440170">
      <w:pPr>
        <w:rPr>
          <w:rFonts w:ascii="Calibri Light" w:hAnsi="Calibri Light" w:cs="Calibri Light"/>
          <w:i/>
          <w:iCs/>
          <w:sz w:val="18"/>
          <w:szCs w:val="18"/>
        </w:rPr>
      </w:pPr>
      <w:r>
        <w:rPr>
          <w:rFonts w:ascii="Calibri Light" w:hAnsi="Calibri Light" w:cs="Calibri Light"/>
          <w:i/>
          <w:iCs/>
          <w:sz w:val="18"/>
          <w:szCs w:val="18"/>
        </w:rPr>
        <w:t>(miejsce i data złożenia oświadczenia)</w:t>
      </w:r>
    </w:p>
    <w:sectPr w:rsidR="00457F58" w:rsidRPr="00440170" w:rsidSect="00344A8A">
      <w:headerReference w:type="default" r:id="rId9"/>
      <w:footerReference w:type="default" r:id="rId10"/>
      <w:pgSz w:w="11906" w:h="16838"/>
      <w:pgMar w:top="1862" w:right="1134" w:bottom="851" w:left="1134" w:header="708" w:footer="46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47AFD" w14:textId="77777777" w:rsidR="006852A7" w:rsidRDefault="006852A7">
      <w:pPr>
        <w:rPr>
          <w:rFonts w:hint="eastAsia"/>
        </w:rPr>
      </w:pPr>
      <w:r>
        <w:separator/>
      </w:r>
    </w:p>
  </w:endnote>
  <w:endnote w:type="continuationSeparator" w:id="0">
    <w:p w14:paraId="2F67DD35" w14:textId="77777777" w:rsidR="006852A7" w:rsidRDefault="006852A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1"/>
    <w:family w:val="auto"/>
    <w:pitch w:val="variable"/>
  </w:font>
  <w:font w:name="TimesNewRomanPSMT">
    <w:altName w:val="Yu Gothic"/>
    <w:charset w:val="00"/>
    <w:family w:val="auto"/>
    <w:pitch w:val="variable"/>
  </w:font>
  <w:font w:name="StarSymbol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1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;'Times New Rom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1F1D" w14:textId="77777777" w:rsidR="00457F58" w:rsidRPr="00344A8A" w:rsidRDefault="00000000">
    <w:pPr>
      <w:pStyle w:val="Stopka"/>
      <w:jc w:val="right"/>
      <w:rPr>
        <w:rFonts w:hint="eastAsia"/>
        <w:sz w:val="20"/>
        <w:szCs w:val="20"/>
      </w:rPr>
    </w:pPr>
    <w:r w:rsidRPr="00344A8A">
      <w:rPr>
        <w:rFonts w:ascii="Calibri Light" w:hAnsi="Calibri Light" w:cs="Calibri Light"/>
        <w:sz w:val="20"/>
        <w:szCs w:val="20"/>
      </w:rPr>
      <w:t xml:space="preserve">Strona </w:t>
    </w:r>
    <w:r w:rsidRPr="00344A8A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344A8A">
      <w:rPr>
        <w:rFonts w:ascii="Calibri Light" w:hAnsi="Calibri Light" w:cs="Calibri Light"/>
        <w:b/>
        <w:bCs/>
        <w:sz w:val="20"/>
        <w:szCs w:val="20"/>
      </w:rPr>
      <w:instrText xml:space="preserve"> PAGE </w:instrText>
    </w:r>
    <w:r w:rsidRPr="00344A8A">
      <w:rPr>
        <w:rFonts w:ascii="Calibri Light" w:hAnsi="Calibri Light" w:cs="Calibri Light"/>
        <w:b/>
        <w:bCs/>
        <w:sz w:val="20"/>
        <w:szCs w:val="20"/>
      </w:rPr>
      <w:fldChar w:fldCharType="separate"/>
    </w:r>
    <w:r w:rsidRPr="00344A8A">
      <w:rPr>
        <w:rFonts w:ascii="Calibri Light" w:hAnsi="Calibri Light" w:cs="Calibri Light"/>
        <w:b/>
        <w:bCs/>
        <w:sz w:val="20"/>
        <w:szCs w:val="20"/>
      </w:rPr>
      <w:t>3</w:t>
    </w:r>
    <w:r w:rsidRPr="00344A8A">
      <w:rPr>
        <w:rFonts w:ascii="Calibri Light" w:hAnsi="Calibri Light" w:cs="Calibri Light"/>
        <w:b/>
        <w:bCs/>
        <w:sz w:val="20"/>
        <w:szCs w:val="20"/>
      </w:rPr>
      <w:fldChar w:fldCharType="end"/>
    </w:r>
    <w:r w:rsidRPr="00344A8A">
      <w:rPr>
        <w:rFonts w:ascii="Calibri Light" w:hAnsi="Calibri Light" w:cs="Calibri Light"/>
        <w:sz w:val="20"/>
        <w:szCs w:val="20"/>
      </w:rPr>
      <w:t xml:space="preserve"> z </w:t>
    </w:r>
    <w:r w:rsidRPr="00344A8A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344A8A">
      <w:rPr>
        <w:rFonts w:ascii="Calibri Light" w:hAnsi="Calibri Light" w:cs="Calibri Light"/>
        <w:b/>
        <w:bCs/>
        <w:sz w:val="20"/>
        <w:szCs w:val="20"/>
      </w:rPr>
      <w:instrText xml:space="preserve"> NUMPAGES </w:instrText>
    </w:r>
    <w:r w:rsidRPr="00344A8A">
      <w:rPr>
        <w:rFonts w:ascii="Calibri Light" w:hAnsi="Calibri Light" w:cs="Calibri Light"/>
        <w:b/>
        <w:bCs/>
        <w:sz w:val="20"/>
        <w:szCs w:val="20"/>
      </w:rPr>
      <w:fldChar w:fldCharType="separate"/>
    </w:r>
    <w:r w:rsidRPr="00344A8A">
      <w:rPr>
        <w:rFonts w:ascii="Calibri Light" w:hAnsi="Calibri Light" w:cs="Calibri Light"/>
        <w:b/>
        <w:bCs/>
        <w:sz w:val="20"/>
        <w:szCs w:val="20"/>
      </w:rPr>
      <w:t>3</w:t>
    </w:r>
    <w:r w:rsidRPr="00344A8A"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0CCFA4E2" w14:textId="1B889CBA" w:rsidR="00457F58" w:rsidRPr="00344A8A" w:rsidRDefault="00000000">
    <w:pPr>
      <w:pStyle w:val="Stopka"/>
      <w:rPr>
        <w:rFonts w:hint="eastAsia"/>
        <w:sz w:val="20"/>
        <w:szCs w:val="20"/>
      </w:rPr>
    </w:pPr>
    <w:r w:rsidRPr="00344A8A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ZBI.271.3.0</w:t>
    </w:r>
    <w:r w:rsidR="00440170" w:rsidRPr="00344A8A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5</w:t>
    </w:r>
    <w:r w:rsidRPr="00344A8A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4D9A3" w14:textId="77777777" w:rsidR="006852A7" w:rsidRDefault="006852A7">
      <w:pPr>
        <w:rPr>
          <w:rFonts w:hint="eastAsia"/>
        </w:rPr>
      </w:pPr>
      <w:r>
        <w:separator/>
      </w:r>
    </w:p>
  </w:footnote>
  <w:footnote w:type="continuationSeparator" w:id="0">
    <w:p w14:paraId="1BAF7C35" w14:textId="77777777" w:rsidR="006852A7" w:rsidRDefault="006852A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12DB" w14:textId="77777777" w:rsidR="00457F58" w:rsidRDefault="00000000">
    <w:pPr>
      <w:pStyle w:val="Nagwek"/>
      <w:jc w:val="center"/>
      <w:rPr>
        <w:rFonts w:hint="eastAsia"/>
      </w:rPr>
    </w:pPr>
    <w:r>
      <w:rPr>
        <w:noProof/>
        <w:lang w:eastAsia="pl-PL"/>
      </w:rPr>
      <w:drawing>
        <wp:inline distT="0" distB="0" distL="0" distR="0" wp14:anchorId="015290ED" wp14:editId="578E7238">
          <wp:extent cx="5638800" cy="411480"/>
          <wp:effectExtent l="0" t="0" r="0" b="0"/>
          <wp:docPr id="318575176" name="Obraz 31857517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3511F"/>
    <w:multiLevelType w:val="multilevel"/>
    <w:tmpl w:val="A4802A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CBF4544"/>
    <w:multiLevelType w:val="multilevel"/>
    <w:tmpl w:val="ED7A191C"/>
    <w:lvl w:ilvl="0">
      <w:start w:val="1"/>
      <w:numFmt w:val="none"/>
      <w:pStyle w:val="Listapunktowana2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09C37DA"/>
    <w:multiLevelType w:val="multilevel"/>
    <w:tmpl w:val="EA38293E"/>
    <w:lvl w:ilvl="0">
      <w:start w:val="1"/>
      <w:numFmt w:val="decimal"/>
      <w:pStyle w:val="Tekstpodstawowy"/>
      <w:lvlText w:val="%1. 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6C263315"/>
    <w:multiLevelType w:val="hybridMultilevel"/>
    <w:tmpl w:val="21BA3ACE"/>
    <w:lvl w:ilvl="0" w:tplc="F42E1BF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970F1A"/>
    <w:multiLevelType w:val="multilevel"/>
    <w:tmpl w:val="1CF093E0"/>
    <w:lvl w:ilvl="0">
      <w:start w:val="1"/>
      <w:numFmt w:val="bullet"/>
      <w:pStyle w:val="Listawypunktowana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73FE36CA"/>
    <w:multiLevelType w:val="multilevel"/>
    <w:tmpl w:val="4AF4DF4E"/>
    <w:lvl w:ilvl="0">
      <w:start w:val="1"/>
      <w:numFmt w:val="upperRoman"/>
      <w:pStyle w:val="Styl4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78E82E99"/>
    <w:multiLevelType w:val="hybridMultilevel"/>
    <w:tmpl w:val="DFE87168"/>
    <w:lvl w:ilvl="0" w:tplc="8E04A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627F0"/>
    <w:multiLevelType w:val="multilevel"/>
    <w:tmpl w:val="D0FA9CEE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16.%8."/>
      <w:lvlJc w:val="left"/>
      <w:pPr>
        <w:tabs>
          <w:tab w:val="num" w:pos="0"/>
        </w:tabs>
        <w:ind w:left="720" w:hanging="360"/>
      </w:pPr>
      <w:rPr>
        <w:b/>
        <w:bCs/>
      </w:r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871110092">
    <w:abstractNumId w:val="7"/>
  </w:num>
  <w:num w:numId="2" w16cid:durableId="1845969918">
    <w:abstractNumId w:val="1"/>
  </w:num>
  <w:num w:numId="3" w16cid:durableId="496725999">
    <w:abstractNumId w:val="5"/>
  </w:num>
  <w:num w:numId="4" w16cid:durableId="133987188">
    <w:abstractNumId w:val="4"/>
  </w:num>
  <w:num w:numId="5" w16cid:durableId="26226579">
    <w:abstractNumId w:val="2"/>
  </w:num>
  <w:num w:numId="6" w16cid:durableId="1369335339">
    <w:abstractNumId w:val="0"/>
  </w:num>
  <w:num w:numId="7" w16cid:durableId="813958713">
    <w:abstractNumId w:val="6"/>
  </w:num>
  <w:num w:numId="8" w16cid:durableId="1740979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7F58"/>
    <w:rsid w:val="0003184D"/>
    <w:rsid w:val="001909C0"/>
    <w:rsid w:val="00344A8A"/>
    <w:rsid w:val="00440170"/>
    <w:rsid w:val="00457F58"/>
    <w:rsid w:val="005A52C4"/>
    <w:rsid w:val="006852A7"/>
    <w:rsid w:val="0093585B"/>
    <w:rsid w:val="00E73C42"/>
    <w:rsid w:val="00F2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DAEEC"/>
  <w15:docId w15:val="{1FE28B26-085A-4AA0-B95B-4CBB207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Tekstpodstawowy"/>
    <w:uiPriority w:val="9"/>
    <w:qFormat/>
    <w:pPr>
      <w:numPr>
        <w:numId w:val="1"/>
      </w:numPr>
      <w:suppressAutoHyphens w:val="0"/>
      <w:spacing w:before="100" w:after="100"/>
      <w:outlineLvl w:val="0"/>
    </w:pPr>
    <w:rPr>
      <w:rFonts w:eastAsia="Times New Roman"/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jc w:val="center"/>
      <w:outlineLvl w:val="1"/>
    </w:pPr>
    <w:rPr>
      <w:b/>
      <w:bCs/>
      <w:i/>
      <w:i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tabs>
        <w:tab w:val="left" w:pos="425"/>
      </w:tabs>
      <w:suppressAutoHyphens w:val="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uppressAutoHyphens w:val="0"/>
      <w:spacing w:after="12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uppressAutoHyphens w:val="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 w:val="0"/>
      <w:jc w:val="center"/>
      <w:outlineLvl w:val="5"/>
    </w:pPr>
    <w:rPr>
      <w:rFonts w:ascii="Arial" w:eastAsia="Arial" w:hAnsi="Arial" w:cs="Arial"/>
      <w:b/>
      <w:sz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uppressAutoHyphens w:val="0"/>
      <w:jc w:val="center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tabs>
        <w:tab w:val="left" w:pos="-22353"/>
      </w:tabs>
      <w:suppressAutoHyphens w:val="0"/>
      <w:outlineLvl w:val="7"/>
    </w:pPr>
    <w:rPr>
      <w:rFonts w:ascii="Century Schoolbook" w:eastAsia="Century Schoolbook" w:hAnsi="Century Schoolbook" w:cs="Century Schoolbook"/>
      <w:szCs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uppressAutoHyphens w:val="0"/>
      <w:ind w:left="420"/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CharLFO1LVL8">
    <w:name w:val="WW_CharLFO1LVL8"/>
    <w:qFormat/>
    <w:rPr>
      <w:b/>
      <w:bCs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TytuZnak">
    <w:name w:val="Tytuł Znak"/>
    <w:basedOn w:val="Domylnaczcionkaakapitu"/>
    <w:qFormat/>
    <w:rPr>
      <w:rFonts w:ascii="Arial" w:eastAsia="Arial" w:hAnsi="Arial" w:cs="Arial"/>
      <w:b/>
      <w:sz w:val="28"/>
    </w:rPr>
  </w:style>
  <w:style w:type="character" w:styleId="Hipercze">
    <w:name w:val="Hyperlink"/>
    <w:rPr>
      <w:color w:val="000080"/>
      <w:u w:val="single"/>
    </w:rPr>
  </w:style>
  <w:style w:type="character" w:customStyle="1" w:styleId="Domylnaczcionkaakapitu8">
    <w:name w:val="Domyślna czcionka akapitu8"/>
    <w:qFormat/>
  </w:style>
  <w:style w:type="character" w:customStyle="1" w:styleId="Domylnaczcionkaakapitu7">
    <w:name w:val="Domyślna czcionka akapitu7"/>
    <w:qFormat/>
  </w:style>
  <w:style w:type="character" w:customStyle="1" w:styleId="NumberingSymbols">
    <w:name w:val="Numbering Symbols"/>
    <w:qFormat/>
    <w:rPr>
      <w:b/>
      <w:bCs/>
    </w:rPr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noteCharacters">
    <w:name w:val="Footnote Characters"/>
    <w:basedOn w:val="Domylnaczcionkaakapitu1"/>
    <w:qFormat/>
    <w:rPr>
      <w:vertAlign w:val="superscript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Domylnaczcionkaakapitu2">
    <w:name w:val="Domyślna czcionka akapitu2"/>
    <w:qFormat/>
  </w:style>
  <w:style w:type="character" w:customStyle="1" w:styleId="szary">
    <w:name w:val="szary"/>
    <w:basedOn w:val="Domylnaczcionkaakapitu2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FontStyle35">
    <w:name w:val="Font Style35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WW-Znakiprzypiswdolnych">
    <w:name w:val="WW-Znaki przypisów dolnych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  <w:b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3z3">
    <w:name w:val="WW8Num3z3"/>
    <w:qFormat/>
    <w:rPr>
      <w:rFonts w:ascii="Symbol" w:eastAsia="Symbol" w:hAnsi="Symbol" w:cs="Symbol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6z4">
    <w:name w:val="WW8Num16z4"/>
    <w:qFormat/>
    <w:rPr>
      <w:rFonts w:ascii="Courier New" w:eastAsia="Courier New" w:hAnsi="Courier New" w:cs="Courier New"/>
    </w:rPr>
  </w:style>
  <w:style w:type="character" w:customStyle="1" w:styleId="WW8Num16z5">
    <w:name w:val="WW8Num16z5"/>
    <w:qFormat/>
    <w:rPr>
      <w:rFonts w:ascii="Wingdings" w:eastAsia="Wingdings" w:hAnsi="Wingdings" w:cs="Wingdings"/>
    </w:rPr>
  </w:style>
  <w:style w:type="character" w:customStyle="1" w:styleId="WW8Num16z6">
    <w:name w:val="WW8Num16z6"/>
    <w:qFormat/>
    <w:rPr>
      <w:rFonts w:ascii="Symbol" w:eastAsia="Symbol" w:hAnsi="Symbol" w:cs="Symbol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11z0">
    <w:name w:val="WW8Num11z0"/>
    <w:qFormat/>
    <w:rPr>
      <w:b w:val="0"/>
      <w:bCs w:val="0"/>
      <w:color w:val="000000"/>
      <w:sz w:val="24"/>
      <w:szCs w:val="24"/>
      <w:lang w:val="pl-PL"/>
    </w:rPr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 w:val="0"/>
      <w:bCs w:val="0"/>
      <w:i w:val="0"/>
      <w:color w:val="auto"/>
      <w:sz w:val="24"/>
      <w:shd w:val="clear" w:color="auto" w:fill="FFFF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38z0">
    <w:name w:val="WW8Num38z0"/>
    <w:qFormat/>
    <w:rPr>
      <w:b w:val="0"/>
      <w:bCs w:val="0"/>
      <w:sz w:val="24"/>
      <w:szCs w:val="24"/>
    </w:rPr>
  </w:style>
  <w:style w:type="character" w:customStyle="1" w:styleId="WW8Num30z0">
    <w:name w:val="WW8Num30z0"/>
    <w:qFormat/>
    <w:rPr>
      <w:b w:val="0"/>
      <w:bCs w:val="0"/>
      <w:sz w:val="24"/>
      <w:szCs w:val="24"/>
    </w:rPr>
  </w:style>
  <w:style w:type="character" w:customStyle="1" w:styleId="WW8Num14z0">
    <w:name w:val="WW8Num14z0"/>
    <w:qFormat/>
    <w:rPr>
      <w:rFonts w:ascii="Arial" w:eastAsia="TimesNewRomanPSMT" w:hAnsi="Arial" w:cs="StarSymbol;Arial Unicode MS"/>
      <w:b w:val="0"/>
      <w:bCs w:val="0"/>
      <w:caps w:val="0"/>
      <w:smallCaps w:val="0"/>
      <w:color w:val="000000"/>
      <w:sz w:val="22"/>
      <w:szCs w:val="22"/>
      <w:lang w:val="pl-PL"/>
    </w:rPr>
  </w:style>
  <w:style w:type="character" w:customStyle="1" w:styleId="WW8Num13z0">
    <w:name w:val="WW8Num13z0"/>
    <w:qFormat/>
    <w:rPr>
      <w:rFonts w:ascii="Arial" w:eastAsia="TimesNewRomanPSMT" w:hAnsi="Arial" w:cs="StarSymbol;Arial Unicode MS"/>
      <w:b w:val="0"/>
      <w:bCs w:val="0"/>
      <w:color w:val="000000"/>
      <w:sz w:val="22"/>
      <w:szCs w:val="22"/>
      <w:lang w:val="pl-PL"/>
    </w:rPr>
  </w:style>
  <w:style w:type="character" w:customStyle="1" w:styleId="WW8Num13z1">
    <w:name w:val="WW8Num13z1"/>
    <w:qFormat/>
    <w:rPr>
      <w:rFonts w:ascii="OpenSymbol" w:eastAsia="OpenSymbol" w:hAnsi="OpenSymbol" w:cs="StarSymbol;Arial Unicode MS"/>
      <w:sz w:val="18"/>
      <w:szCs w:val="18"/>
    </w:rPr>
  </w:style>
  <w:style w:type="character" w:customStyle="1" w:styleId="WW8Num13z3">
    <w:name w:val="WW8Num13z3"/>
    <w:qFormat/>
    <w:rPr>
      <w:rFonts w:ascii="Symbol" w:eastAsia="Symbol" w:hAnsi="Symbol" w:cs="StarSymbol;Arial Unicode MS"/>
      <w:sz w:val="18"/>
      <w:szCs w:val="18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Zeichenformat">
    <w:name w:val="Zeichenformat"/>
    <w:qFormat/>
  </w:style>
  <w:style w:type="character" w:customStyle="1" w:styleId="Domylnaczcionkaakapitu3">
    <w:name w:val="Domyślna czcionka akapitu3"/>
    <w:qFormat/>
  </w:style>
  <w:style w:type="character" w:customStyle="1" w:styleId="FontStyle38">
    <w:name w:val="Font Style38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Domylnaczcionkaakapitu4">
    <w:name w:val="Domyślna czcionka akapitu4"/>
    <w:qFormat/>
  </w:style>
  <w:style w:type="character" w:customStyle="1" w:styleId="CZnak">
    <w:name w:val="C Znak"/>
    <w:basedOn w:val="Nagwek2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styleId="Uwydatnienie">
    <w:name w:val="Emphasis"/>
    <w:qFormat/>
    <w:rPr>
      <w:i/>
      <w:iCs/>
    </w:rPr>
  </w:style>
  <w:style w:type="character" w:customStyle="1" w:styleId="Example">
    <w:name w:val="Example"/>
    <w:qFormat/>
    <w:rPr>
      <w:rFonts w:ascii="Courier New" w:eastAsia="Courier New" w:hAnsi="Courier New" w:cs="Courier New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Numerstrony">
    <w:name w:val="page number"/>
    <w:basedOn w:val="Domylnaczcionkaakapitu2"/>
    <w:qFormat/>
  </w:style>
  <w:style w:type="character" w:customStyle="1" w:styleId="treeserch0treeserch1">
    <w:name w:val="tree_serch_0 tree_serch_1"/>
    <w:basedOn w:val="Domylnaczcionkaakapitu2"/>
    <w:qFormat/>
  </w:style>
  <w:style w:type="character" w:customStyle="1" w:styleId="WW8Num76z2">
    <w:name w:val="WW8Num76z2"/>
    <w:qFormat/>
    <w:rPr>
      <w:rFonts w:ascii="Wingdings" w:eastAsia="Wingdings" w:hAnsi="Wingdings" w:cs="Wingdings"/>
    </w:rPr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0">
    <w:name w:val="WW8Num76z0"/>
    <w:qFormat/>
    <w:rPr>
      <w:rFonts w:ascii="Symbol" w:eastAsia="Symbol" w:hAnsi="Symbol" w:cs="Symbol"/>
    </w:rPr>
  </w:style>
  <w:style w:type="character" w:customStyle="1" w:styleId="WW8Num66z0">
    <w:name w:val="WW8Num66z0"/>
    <w:qFormat/>
    <w:rPr>
      <w:rFonts w:ascii="Times New Roman" w:eastAsia="Times New Roman" w:hAnsi="Times New Roman" w:cs="Times New Roman"/>
    </w:rPr>
  </w:style>
  <w:style w:type="character" w:customStyle="1" w:styleId="WW8Num58z1">
    <w:name w:val="WW8Num58z1"/>
    <w:qFormat/>
    <w:rPr>
      <w:b w:val="0"/>
    </w:rPr>
  </w:style>
  <w:style w:type="character" w:customStyle="1" w:styleId="WW8Num47z2">
    <w:name w:val="WW8Num47z2"/>
    <w:qFormat/>
    <w:rPr>
      <w:rFonts w:ascii="Wingdings" w:eastAsia="Wingdings" w:hAnsi="Wingdings" w:cs="Wingdings"/>
    </w:rPr>
  </w:style>
  <w:style w:type="character" w:customStyle="1" w:styleId="WW8Num47z1">
    <w:name w:val="WW8Num47z1"/>
    <w:qFormat/>
    <w:rPr>
      <w:rFonts w:ascii="Courier New" w:eastAsia="Courier New" w:hAnsi="Courier New" w:cs="Courier New"/>
    </w:rPr>
  </w:style>
  <w:style w:type="character" w:customStyle="1" w:styleId="WW8Num47z0">
    <w:name w:val="WW8Num47z0"/>
    <w:qFormat/>
    <w:rPr>
      <w:rFonts w:ascii="Symbol" w:eastAsia="Symbol" w:hAnsi="Symbol" w:cs="Symbol"/>
    </w:rPr>
  </w:style>
  <w:style w:type="character" w:customStyle="1" w:styleId="WW8Num41z1">
    <w:name w:val="WW8Num41z1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  <w:rPr>
      <w:b w:val="0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27z1">
    <w:name w:val="WW8Num27z1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26z3">
    <w:name w:val="WW8Num26z3"/>
    <w:qFormat/>
    <w:rPr>
      <w:rFonts w:ascii="Symbol" w:eastAsia="Symbol" w:hAnsi="Symbol" w:cs="StarSymbol;Arial Unicode MS"/>
      <w:sz w:val="24"/>
      <w:szCs w:val="24"/>
    </w:rPr>
  </w:style>
  <w:style w:type="character" w:customStyle="1" w:styleId="WW8Num26z1">
    <w:name w:val="WW8Num26z1"/>
    <w:qFormat/>
    <w:rPr>
      <w:rFonts w:ascii="OpenSymbol" w:eastAsia="OpenSymbol" w:hAnsi="OpenSymbol" w:cs="Times New Roman"/>
    </w:rPr>
  </w:style>
  <w:style w:type="character" w:customStyle="1" w:styleId="WW8Num26z0">
    <w:name w:val="WW8Num26z0"/>
    <w:qFormat/>
    <w:rPr>
      <w:strike w:val="0"/>
      <w:dstrike w:val="0"/>
    </w:rPr>
  </w:style>
  <w:style w:type="character" w:customStyle="1" w:styleId="WW8Num25z0">
    <w:name w:val="WW8Num25z0"/>
    <w:qFormat/>
    <w:rPr>
      <w:rFonts w:ascii="Wingdings" w:eastAsia="Wingdings" w:hAnsi="Wingdings" w:cs="Wingdings"/>
      <w:b w:val="0"/>
      <w:i w:val="0"/>
    </w:rPr>
  </w:style>
  <w:style w:type="character" w:customStyle="1" w:styleId="WW8Num24z1">
    <w:name w:val="WW8Num24z1"/>
    <w:qFormat/>
    <w:rPr>
      <w:rFonts w:ascii="Wingdings" w:eastAsia="Wingdings" w:hAnsi="Wingdings" w:cs="Wingdings"/>
      <w:b w:val="0"/>
      <w:i w:val="0"/>
      <w:sz w:val="24"/>
    </w:rPr>
  </w:style>
  <w:style w:type="character" w:customStyle="1" w:styleId="WW8Num24z0">
    <w:name w:val="WW8Num24z0"/>
    <w:qFormat/>
    <w:rPr>
      <w:rFonts w:ascii="Wingdings" w:eastAsia="Wingdings" w:hAnsi="Wingdings" w:cs="Wingdings"/>
      <w:b w:val="0"/>
      <w:i w:val="0"/>
      <w:sz w:val="24"/>
      <w:szCs w:val="20"/>
    </w:rPr>
  </w:style>
  <w:style w:type="character" w:customStyle="1" w:styleId="WW8Num23z4">
    <w:name w:val="WW8Num23z4"/>
    <w:qFormat/>
    <w:rPr>
      <w:rFonts w:ascii="Wingdings" w:eastAsia="Wingdings" w:hAnsi="Wingdings" w:cs="Wingdings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z1">
    <w:name w:val="WW8Num3z1"/>
    <w:qFormat/>
    <w:rPr>
      <w:b w:val="0"/>
      <w:i w:val="0"/>
      <w:sz w:val="24"/>
    </w:rPr>
  </w:style>
  <w:style w:type="character" w:styleId="Pogrubienie">
    <w:name w:val="Strong"/>
    <w:qFormat/>
    <w:rPr>
      <w:b/>
      <w:bCs/>
    </w:rPr>
  </w:style>
  <w:style w:type="character" w:customStyle="1" w:styleId="Domylnaczcionkaakapitu6">
    <w:name w:val="Domyślna czcionka akapitu6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  <w:rPr>
      <w:rFonts w:ascii="Times New Roman" w:eastAsia="Lucida Sans Unicode" w:hAnsi="Times New Roman" w:cs="Times New Roman"/>
      <w:sz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eastAsia="Lucida Sans Unicode"/>
      <w:color w:val="000000"/>
      <w:sz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/>
      <w:bCs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  <w:rPr>
      <w:lang w:val="pl-PL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9z2">
    <w:name w:val="WW8Num9z2"/>
    <w:qFormat/>
  </w:style>
  <w:style w:type="character" w:customStyle="1" w:styleId="Character20style">
    <w:name w:val="Character_20_style"/>
    <w:qFormat/>
  </w:style>
  <w:style w:type="character" w:customStyle="1" w:styleId="WW8Num13z2">
    <w:name w:val="WW8Num13z2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span9title">
    <w:name w:val="span9 title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Znak1">
    <w:name w:val="Znak1"/>
    <w:qFormat/>
    <w:rPr>
      <w:rFonts w:eastAsia="Lucida Sans Unicode"/>
    </w:rPr>
  </w:style>
  <w:style w:type="character" w:customStyle="1" w:styleId="Znak">
    <w:name w:val="Znak"/>
    <w:qFormat/>
  </w:style>
  <w:style w:type="character" w:customStyle="1" w:styleId="AkapitzlistZnak">
    <w:name w:val="Akapit z listą Znak"/>
    <w:aliases w:val="wypunktowanie Znak"/>
    <w:uiPriority w:val="34"/>
    <w:qFormat/>
  </w:style>
  <w:style w:type="character" w:customStyle="1" w:styleId="StopkaZnak">
    <w:name w:val="Stopka Znak"/>
    <w:basedOn w:val="Domylnaczcionkaakapitu"/>
    <w:qFormat/>
  </w:style>
  <w:style w:type="character" w:customStyle="1" w:styleId="WWCharLFO2LVL8">
    <w:name w:val="WW_CharLFO2LVL8"/>
    <w:qFormat/>
    <w:rPr>
      <w:b/>
      <w:bCs/>
    </w:rPr>
  </w:style>
  <w:style w:type="character" w:customStyle="1" w:styleId="WWCharLFO3LVL8">
    <w:name w:val="WW_CharLFO3LVL8"/>
    <w:qFormat/>
    <w:rPr>
      <w:b/>
      <w:bCs/>
    </w:rPr>
  </w:style>
  <w:style w:type="character" w:customStyle="1" w:styleId="WWCharLFO4LVL8">
    <w:name w:val="WW_CharLFO4LVL8"/>
    <w:qFormat/>
    <w:rPr>
      <w:b/>
      <w:bCs/>
    </w:rPr>
  </w:style>
  <w:style w:type="character" w:customStyle="1" w:styleId="WWCharLFO5LVL8">
    <w:name w:val="WW_CharLFO5LVL8"/>
    <w:qFormat/>
    <w:rPr>
      <w:b/>
      <w:bCs/>
    </w:rPr>
  </w:style>
  <w:style w:type="character" w:customStyle="1" w:styleId="WWCharLFO6LVL8">
    <w:name w:val="WW_CharLFO6LVL8"/>
    <w:qFormat/>
    <w:rPr>
      <w:b/>
      <w:bCs/>
    </w:rPr>
  </w:style>
  <w:style w:type="character" w:customStyle="1" w:styleId="WWCharLFO7LVL8">
    <w:name w:val="WW_CharLFO7LVL8"/>
    <w:qFormat/>
    <w:rPr>
      <w:b/>
      <w:bCs/>
    </w:rPr>
  </w:style>
  <w:style w:type="character" w:customStyle="1" w:styleId="WWCharLFO8LVL8">
    <w:name w:val="WW_CharLFO8LVL8"/>
    <w:qFormat/>
    <w:rPr>
      <w:b/>
      <w:bCs/>
    </w:rPr>
  </w:style>
  <w:style w:type="character" w:customStyle="1" w:styleId="WWCharLFO9LVL8">
    <w:name w:val="WW_CharLFO9LVL8"/>
    <w:qFormat/>
    <w:rPr>
      <w:b/>
      <w:bCs/>
    </w:rPr>
  </w:style>
  <w:style w:type="character" w:customStyle="1" w:styleId="WWCharLFO10LVL8">
    <w:name w:val="WW_CharLFO10LVL8"/>
    <w:qFormat/>
    <w:rPr>
      <w:b/>
      <w:bCs/>
    </w:rPr>
  </w:style>
  <w:style w:type="character" w:customStyle="1" w:styleId="WWCharLFO11LVL8">
    <w:name w:val="WW_CharLFO11LVL8"/>
    <w:qFormat/>
    <w:rPr>
      <w:b/>
      <w:bCs/>
    </w:rPr>
  </w:style>
  <w:style w:type="character" w:customStyle="1" w:styleId="WWCharLFO12LVL8">
    <w:name w:val="WW_CharLFO12LVL8"/>
    <w:qFormat/>
    <w:rPr>
      <w:b/>
      <w:bCs/>
    </w:rPr>
  </w:style>
  <w:style w:type="character" w:customStyle="1" w:styleId="WWCharLFO13LVL8">
    <w:name w:val="WW_CharLFO13LVL8"/>
    <w:qFormat/>
    <w:rPr>
      <w:b/>
      <w:bCs/>
    </w:rPr>
  </w:style>
  <w:style w:type="character" w:customStyle="1" w:styleId="WWCharLFO14LVL8">
    <w:name w:val="WW_CharLFO14LVL8"/>
    <w:qFormat/>
    <w:rPr>
      <w:b/>
      <w:bCs/>
    </w:rPr>
  </w:style>
  <w:style w:type="character" w:customStyle="1" w:styleId="WWCharLFO15LVL8">
    <w:name w:val="WW_CharLFO15LVL8"/>
    <w:qFormat/>
    <w:rPr>
      <w:b/>
      <w:bCs/>
    </w:rPr>
  </w:style>
  <w:style w:type="character" w:customStyle="1" w:styleId="WWCharLFO16LVL8">
    <w:name w:val="WW_CharLFO16LVL8"/>
    <w:qFormat/>
    <w:rPr>
      <w:b/>
      <w:bCs/>
    </w:rPr>
  </w:style>
  <w:style w:type="character" w:customStyle="1" w:styleId="WWCharLFO17LVL8">
    <w:name w:val="WW_CharLFO17LVL8"/>
    <w:qFormat/>
    <w:rPr>
      <w:b/>
      <w:bCs/>
    </w:rPr>
  </w:style>
  <w:style w:type="character" w:customStyle="1" w:styleId="WWCharLFO18LVL8">
    <w:name w:val="WW_CharLFO18LVL8"/>
    <w:qFormat/>
    <w:rPr>
      <w:b/>
      <w:bCs/>
    </w:rPr>
  </w:style>
  <w:style w:type="character" w:customStyle="1" w:styleId="WWCharLFO19LVL8">
    <w:name w:val="WW_CharLFO19LVL8"/>
    <w:qFormat/>
    <w:rPr>
      <w:b/>
      <w:bCs/>
    </w:rPr>
  </w:style>
  <w:style w:type="character" w:customStyle="1" w:styleId="WWCharLFO20LVL8">
    <w:name w:val="WW_CharLFO20LVL8"/>
    <w:qFormat/>
    <w:rPr>
      <w:b/>
      <w:bCs/>
    </w:rPr>
  </w:style>
  <w:style w:type="character" w:customStyle="1" w:styleId="WWCharLFO21LVL8">
    <w:name w:val="WW_CharLFO21LVL8"/>
    <w:qFormat/>
    <w:rPr>
      <w:b/>
      <w:bCs/>
    </w:rPr>
  </w:style>
  <w:style w:type="character" w:customStyle="1" w:styleId="WWCharLFO22LVL8">
    <w:name w:val="WW_CharLFO22LVL8"/>
    <w:qFormat/>
    <w:rPr>
      <w:b/>
      <w:bCs/>
    </w:rPr>
  </w:style>
  <w:style w:type="character" w:customStyle="1" w:styleId="WWCharLFO23LVL8">
    <w:name w:val="WW_CharLFO23LVL8"/>
    <w:qFormat/>
    <w:rPr>
      <w:b/>
      <w:bCs/>
    </w:rPr>
  </w:style>
  <w:style w:type="character" w:customStyle="1" w:styleId="WWCharLFO24LVL8">
    <w:name w:val="WW_CharLFO24LVL8"/>
    <w:qFormat/>
    <w:rPr>
      <w:b/>
      <w:bCs/>
    </w:rPr>
  </w:style>
  <w:style w:type="character" w:customStyle="1" w:styleId="WWCharLFO25LVL8">
    <w:name w:val="WW_CharLFO25LVL8"/>
    <w:qFormat/>
    <w:rPr>
      <w:b/>
      <w:bCs/>
    </w:rPr>
  </w:style>
  <w:style w:type="character" w:customStyle="1" w:styleId="WWCharLFO26LVL8">
    <w:name w:val="WW_CharLFO26LVL8"/>
    <w:qFormat/>
    <w:rPr>
      <w:b/>
      <w:bCs/>
    </w:rPr>
  </w:style>
  <w:style w:type="character" w:customStyle="1" w:styleId="WWCharLFO27LVL8">
    <w:name w:val="WW_CharLFO27LVL8"/>
    <w:qFormat/>
    <w:rPr>
      <w:b/>
      <w:bCs/>
    </w:rPr>
  </w:style>
  <w:style w:type="character" w:customStyle="1" w:styleId="WWCharLFO28LVL8">
    <w:name w:val="WW_CharLFO28LVL8"/>
    <w:qFormat/>
    <w:rPr>
      <w:b/>
      <w:bCs/>
    </w:rPr>
  </w:style>
  <w:style w:type="character" w:customStyle="1" w:styleId="WWCharLFO29LVL8">
    <w:name w:val="WW_CharLFO29LVL8"/>
    <w:qFormat/>
    <w:rPr>
      <w:b/>
      <w:bCs/>
    </w:rPr>
  </w:style>
  <w:style w:type="character" w:customStyle="1" w:styleId="WWCharLFO30LVL8">
    <w:name w:val="WW_CharLFO30LVL8"/>
    <w:qFormat/>
    <w:rPr>
      <w:b/>
      <w:bCs/>
    </w:rPr>
  </w:style>
  <w:style w:type="character" w:customStyle="1" w:styleId="WWCharLFO31LVL8">
    <w:name w:val="WW_CharLFO31LVL8"/>
    <w:qFormat/>
    <w:rPr>
      <w:b/>
      <w:bCs/>
    </w:rPr>
  </w:style>
  <w:style w:type="character" w:customStyle="1" w:styleId="WWCharLFO32LVL8">
    <w:name w:val="WW_CharLFO32LVL8"/>
    <w:qFormat/>
    <w:rPr>
      <w:b/>
      <w:bCs/>
    </w:rPr>
  </w:style>
  <w:style w:type="character" w:customStyle="1" w:styleId="WWCharLFO33LVL8">
    <w:name w:val="WW_CharLFO33LVL8"/>
    <w:qFormat/>
    <w:rPr>
      <w:b/>
      <w:bCs/>
    </w:rPr>
  </w:style>
  <w:style w:type="character" w:customStyle="1" w:styleId="WWCharLFO37LVL1">
    <w:name w:val="WW_CharLFO37LVL1"/>
    <w:qFormat/>
    <w:rPr>
      <w:rFonts w:ascii="Symbol" w:hAnsi="Symbol" w:cs="Symbol"/>
    </w:rPr>
  </w:style>
  <w:style w:type="character" w:customStyle="1" w:styleId="WWCharLFO38LVL1">
    <w:name w:val="WW_CharLFO38LVL1"/>
    <w:qFormat/>
    <w:rPr>
      <w:b/>
      <w:bCs/>
    </w:rPr>
  </w:style>
  <w:style w:type="character" w:customStyle="1" w:styleId="WWCharLFO40LVL1">
    <w:name w:val="WW_CharLFO40LVL1"/>
    <w:qFormat/>
    <w:rPr>
      <w:rFonts w:eastAsia="Lucida Sans Unicode"/>
      <w:color w:val="000000"/>
      <w:sz w:val="22"/>
    </w:rPr>
  </w:style>
  <w:style w:type="character" w:customStyle="1" w:styleId="WWCharLFO42LVL1">
    <w:name w:val="WW_CharLFO42LVL1"/>
    <w:qFormat/>
    <w:rPr>
      <w:rFonts w:ascii="Times New Roman" w:eastAsia="Lucida Sans Unicode" w:hAnsi="Times New Roman" w:cs="Times New Roman"/>
      <w:sz w:val="22"/>
    </w:rPr>
  </w:style>
  <w:style w:type="character" w:customStyle="1" w:styleId="WWCharLFO48LVL1">
    <w:name w:val="WW_CharLFO48LVL1"/>
    <w:qFormat/>
    <w:rPr>
      <w:b/>
      <w:bCs/>
    </w:rPr>
  </w:style>
  <w:style w:type="character" w:customStyle="1" w:styleId="WWCharLFO56LVL1">
    <w:name w:val="WW_CharLFO56LVL1"/>
    <w:qFormat/>
    <w:rPr>
      <w:rFonts w:ascii="Times New Roman" w:eastAsia="Times New Roman" w:hAnsi="Times New Roman" w:cs="Times New Roman"/>
    </w:rPr>
  </w:style>
  <w:style w:type="character" w:customStyle="1" w:styleId="WWCharLFO58LVL5">
    <w:name w:val="WW_CharLFO58LVL5"/>
    <w:qFormat/>
    <w:rPr>
      <w:rFonts w:ascii="Wingdings" w:hAnsi="Wingdings" w:cs="Wingdings"/>
    </w:rPr>
  </w:style>
  <w:style w:type="character" w:customStyle="1" w:styleId="WWCharLFO59LVL1">
    <w:name w:val="WW_CharLFO59LVL1"/>
    <w:qFormat/>
    <w:rPr>
      <w:rFonts w:ascii="Wingdings" w:hAnsi="Wingdings" w:cs="Wingdings"/>
      <w:b w:val="0"/>
      <w:i w:val="0"/>
      <w:sz w:val="24"/>
      <w:szCs w:val="20"/>
    </w:rPr>
  </w:style>
  <w:style w:type="character" w:customStyle="1" w:styleId="WWCharLFO59LVL2">
    <w:name w:val="WW_CharLFO59LVL2"/>
    <w:qFormat/>
    <w:rPr>
      <w:rFonts w:ascii="Wingdings" w:hAnsi="Wingdings" w:cs="Wingdings"/>
      <w:b w:val="0"/>
      <w:i w:val="0"/>
      <w:sz w:val="24"/>
    </w:rPr>
  </w:style>
  <w:style w:type="character" w:customStyle="1" w:styleId="WWCharLFO59LVL3">
    <w:name w:val="WW_CharLFO59LVL3"/>
    <w:qFormat/>
    <w:rPr>
      <w:rFonts w:ascii="Wingdings" w:hAnsi="Wingdings" w:cs="Wingdings"/>
      <w:b w:val="0"/>
      <w:i w:val="0"/>
      <w:sz w:val="24"/>
    </w:rPr>
  </w:style>
  <w:style w:type="character" w:customStyle="1" w:styleId="WWCharLFO59LVL4">
    <w:name w:val="WW_CharLFO59LVL4"/>
    <w:qFormat/>
    <w:rPr>
      <w:rFonts w:ascii="Wingdings" w:hAnsi="Wingdings" w:cs="Wingdings"/>
      <w:b w:val="0"/>
      <w:i w:val="0"/>
      <w:sz w:val="24"/>
    </w:rPr>
  </w:style>
  <w:style w:type="character" w:customStyle="1" w:styleId="WWCharLFO59LVL5">
    <w:name w:val="WW_CharLFO59LVL5"/>
    <w:qFormat/>
    <w:rPr>
      <w:rFonts w:ascii="Wingdings" w:hAnsi="Wingdings" w:cs="Wingdings"/>
      <w:b w:val="0"/>
      <w:i w:val="0"/>
      <w:sz w:val="24"/>
    </w:rPr>
  </w:style>
  <w:style w:type="character" w:customStyle="1" w:styleId="WWCharLFO59LVL6">
    <w:name w:val="WW_CharLFO59LVL6"/>
    <w:qFormat/>
    <w:rPr>
      <w:rFonts w:ascii="Wingdings" w:hAnsi="Wingdings" w:cs="Wingdings"/>
      <w:b w:val="0"/>
      <w:i w:val="0"/>
      <w:sz w:val="24"/>
    </w:rPr>
  </w:style>
  <w:style w:type="character" w:customStyle="1" w:styleId="WWCharLFO59LVL7">
    <w:name w:val="WW_CharLFO59LVL7"/>
    <w:qFormat/>
    <w:rPr>
      <w:rFonts w:ascii="Wingdings" w:hAnsi="Wingdings" w:cs="Wingdings"/>
      <w:b w:val="0"/>
      <w:i w:val="0"/>
      <w:sz w:val="24"/>
    </w:rPr>
  </w:style>
  <w:style w:type="character" w:customStyle="1" w:styleId="WWCharLFO59LVL8">
    <w:name w:val="WW_CharLFO59LVL8"/>
    <w:qFormat/>
    <w:rPr>
      <w:rFonts w:ascii="Wingdings" w:hAnsi="Wingdings" w:cs="Wingdings"/>
      <w:b w:val="0"/>
      <w:i w:val="0"/>
      <w:sz w:val="24"/>
    </w:rPr>
  </w:style>
  <w:style w:type="character" w:customStyle="1" w:styleId="WWCharLFO59LVL9">
    <w:name w:val="WW_CharLFO59LVL9"/>
    <w:qFormat/>
    <w:rPr>
      <w:rFonts w:ascii="Wingdings" w:hAnsi="Wingdings" w:cs="Wingdings"/>
      <w:b w:val="0"/>
      <w:i w:val="0"/>
      <w:sz w:val="24"/>
    </w:rPr>
  </w:style>
  <w:style w:type="character" w:customStyle="1" w:styleId="WWCharLFO60LVL1">
    <w:name w:val="WW_CharLFO60LVL1"/>
    <w:qFormat/>
    <w:rPr>
      <w:rFonts w:ascii="Wingdings" w:hAnsi="Wingdings" w:cs="Wingdings"/>
      <w:b w:val="0"/>
      <w:i w:val="0"/>
    </w:rPr>
  </w:style>
  <w:style w:type="character" w:customStyle="1" w:styleId="WWCharLFO61LVL1">
    <w:name w:val="WW_CharLFO61LVL1"/>
    <w:qFormat/>
    <w:rPr>
      <w:strike w:val="0"/>
      <w:dstrike w:val="0"/>
    </w:rPr>
  </w:style>
  <w:style w:type="character" w:customStyle="1" w:styleId="WWCharLFO61LVL2">
    <w:name w:val="WW_CharLFO61LVL2"/>
    <w:qFormat/>
    <w:rPr>
      <w:rFonts w:ascii="OpenSymbol" w:hAnsi="OpenSymbol" w:cs="Times New Roman"/>
    </w:rPr>
  </w:style>
  <w:style w:type="character" w:customStyle="1" w:styleId="WWCharLFO61LVL3">
    <w:name w:val="WW_CharLFO61LVL3"/>
    <w:qFormat/>
    <w:rPr>
      <w:rFonts w:ascii="OpenSymbol" w:hAnsi="OpenSymbol" w:cs="Times New Roman"/>
    </w:rPr>
  </w:style>
  <w:style w:type="character" w:customStyle="1" w:styleId="WWCharLFO61LVL4">
    <w:name w:val="WW_CharLFO61LVL4"/>
    <w:qFormat/>
    <w:rPr>
      <w:rFonts w:ascii="Symbol" w:hAnsi="Symbol" w:cs="StarSymbol;Arial Unicode MS"/>
      <w:sz w:val="24"/>
      <w:szCs w:val="24"/>
    </w:rPr>
  </w:style>
  <w:style w:type="character" w:customStyle="1" w:styleId="WWCharLFO61LVL5">
    <w:name w:val="WW_CharLFO61LVL5"/>
    <w:qFormat/>
    <w:rPr>
      <w:rFonts w:ascii="OpenSymbol" w:hAnsi="OpenSymbol" w:cs="Times New Roman"/>
    </w:rPr>
  </w:style>
  <w:style w:type="character" w:customStyle="1" w:styleId="WWCharLFO61LVL6">
    <w:name w:val="WW_CharLFO61LVL6"/>
    <w:qFormat/>
    <w:rPr>
      <w:rFonts w:ascii="OpenSymbol" w:hAnsi="OpenSymbol" w:cs="Times New Roman"/>
    </w:rPr>
  </w:style>
  <w:style w:type="character" w:customStyle="1" w:styleId="WWCharLFO61LVL7">
    <w:name w:val="WW_CharLFO61LVL7"/>
    <w:qFormat/>
    <w:rPr>
      <w:rFonts w:ascii="Symbol" w:hAnsi="Symbol" w:cs="StarSymbol;Arial Unicode MS"/>
      <w:sz w:val="24"/>
      <w:szCs w:val="24"/>
    </w:rPr>
  </w:style>
  <w:style w:type="character" w:customStyle="1" w:styleId="WWCharLFO61LVL8">
    <w:name w:val="WW_CharLFO61LVL8"/>
    <w:qFormat/>
    <w:rPr>
      <w:rFonts w:ascii="OpenSymbol" w:hAnsi="OpenSymbol" w:cs="Times New Roman"/>
    </w:rPr>
  </w:style>
  <w:style w:type="character" w:customStyle="1" w:styleId="WWCharLFO61LVL9">
    <w:name w:val="WW_CharLFO61LVL9"/>
    <w:qFormat/>
    <w:rPr>
      <w:rFonts w:ascii="OpenSymbol" w:hAnsi="OpenSymbol" w:cs="Times New Roman"/>
    </w:rPr>
  </w:style>
  <w:style w:type="character" w:customStyle="1" w:styleId="WWCharLFO62LVL2">
    <w:name w:val="WW_CharLFO62LVL2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62LVL3">
    <w:name w:val="WW_CharLFO62LVL3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62LVL4">
    <w:name w:val="WW_CharLFO62LVL4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62LVL5">
    <w:name w:val="WW_CharLFO62LVL5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62LVL6">
    <w:name w:val="WW_CharLFO62LVL6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62LVL7">
    <w:name w:val="WW_CharLFO62LVL7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62LVL8">
    <w:name w:val="WW_CharLFO62LVL8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62LVL9">
    <w:name w:val="WW_CharLFO62LVL9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65LVL1">
    <w:name w:val="WW_CharLFO65LVL1"/>
    <w:qFormat/>
    <w:rPr>
      <w:b/>
      <w:bCs/>
    </w:rPr>
  </w:style>
  <w:style w:type="character" w:customStyle="1" w:styleId="WWCharLFO67LVL1">
    <w:name w:val="WW_CharLFO67LVL1"/>
    <w:qFormat/>
    <w:rPr>
      <w:rFonts w:ascii="Symbol" w:hAnsi="Symbol" w:cs="Symbol"/>
    </w:rPr>
  </w:style>
  <w:style w:type="character" w:customStyle="1" w:styleId="WWCharLFO67LVL2">
    <w:name w:val="WW_CharLFO67LVL2"/>
    <w:qFormat/>
    <w:rPr>
      <w:rFonts w:ascii="Courier New" w:hAnsi="Courier New" w:cs="Courier New"/>
    </w:rPr>
  </w:style>
  <w:style w:type="character" w:customStyle="1" w:styleId="WWCharLFO67LVL3">
    <w:name w:val="WW_CharLFO67LVL3"/>
    <w:qFormat/>
    <w:rPr>
      <w:rFonts w:ascii="Wingdings" w:hAnsi="Wingdings" w:cs="Wingdings"/>
    </w:rPr>
  </w:style>
  <w:style w:type="character" w:customStyle="1" w:styleId="WWCharLFO67LVL4">
    <w:name w:val="WW_CharLFO67LVL4"/>
    <w:qFormat/>
    <w:rPr>
      <w:rFonts w:ascii="Symbol" w:hAnsi="Symbol" w:cs="Symbol"/>
    </w:rPr>
  </w:style>
  <w:style w:type="character" w:customStyle="1" w:styleId="WWCharLFO67LVL5">
    <w:name w:val="WW_CharLFO67LVL5"/>
    <w:qFormat/>
    <w:rPr>
      <w:rFonts w:ascii="Courier New" w:hAnsi="Courier New" w:cs="Courier New"/>
    </w:rPr>
  </w:style>
  <w:style w:type="character" w:customStyle="1" w:styleId="WWCharLFO67LVL6">
    <w:name w:val="WW_CharLFO67LVL6"/>
    <w:qFormat/>
    <w:rPr>
      <w:rFonts w:ascii="Wingdings" w:hAnsi="Wingdings" w:cs="Wingdings"/>
    </w:rPr>
  </w:style>
  <w:style w:type="character" w:customStyle="1" w:styleId="WWCharLFO67LVL7">
    <w:name w:val="WW_CharLFO67LVL7"/>
    <w:qFormat/>
    <w:rPr>
      <w:rFonts w:ascii="Symbol" w:hAnsi="Symbol" w:cs="Symbol"/>
    </w:rPr>
  </w:style>
  <w:style w:type="character" w:customStyle="1" w:styleId="WWCharLFO67LVL8">
    <w:name w:val="WW_CharLFO67LVL8"/>
    <w:qFormat/>
    <w:rPr>
      <w:rFonts w:ascii="Courier New" w:hAnsi="Courier New" w:cs="Courier New"/>
    </w:rPr>
  </w:style>
  <w:style w:type="character" w:customStyle="1" w:styleId="WWCharLFO67LVL9">
    <w:name w:val="WW_CharLFO67LVL9"/>
    <w:qFormat/>
    <w:rPr>
      <w:rFonts w:ascii="Wingdings" w:hAnsi="Wingdings" w:cs="Wingdings"/>
    </w:rPr>
  </w:style>
  <w:style w:type="character" w:customStyle="1" w:styleId="WWCharLFO71LVL1">
    <w:name w:val="WW_CharLFO71LVL1"/>
    <w:qFormat/>
    <w:rPr>
      <w:b/>
      <w:bCs/>
    </w:rPr>
  </w:style>
  <w:style w:type="character" w:customStyle="1" w:styleId="WWCharLFO76LVL2">
    <w:name w:val="WW_CharLFO76LVL2"/>
    <w:qFormat/>
    <w:rPr>
      <w:rFonts w:ascii="Times New Roman" w:eastAsia="Times New Roman" w:hAnsi="Times New Roman" w:cs="Times New Roman"/>
    </w:rPr>
  </w:style>
  <w:style w:type="character" w:customStyle="1" w:styleId="WWCharLFO81LVL1">
    <w:name w:val="WW_CharLFO81LVL1"/>
    <w:qFormat/>
    <w:rPr>
      <w:rFonts w:ascii="Symbol" w:hAnsi="Symbol" w:cs="Symbol"/>
    </w:rPr>
  </w:style>
  <w:style w:type="character" w:customStyle="1" w:styleId="WWCharLFO81LVL2">
    <w:name w:val="WW_CharLFO81LVL2"/>
    <w:qFormat/>
    <w:rPr>
      <w:rFonts w:ascii="Courier New" w:hAnsi="Courier New" w:cs="Courier New"/>
    </w:rPr>
  </w:style>
  <w:style w:type="character" w:customStyle="1" w:styleId="WWCharLFO81LVL3">
    <w:name w:val="WW_CharLFO81LVL3"/>
    <w:qFormat/>
    <w:rPr>
      <w:rFonts w:ascii="Wingdings" w:hAnsi="Wingdings" w:cs="Wingdings"/>
    </w:rPr>
  </w:style>
  <w:style w:type="character" w:customStyle="1" w:styleId="WWCharLFO81LVL4">
    <w:name w:val="WW_CharLFO81LVL4"/>
    <w:qFormat/>
    <w:rPr>
      <w:rFonts w:ascii="Symbol" w:hAnsi="Symbol" w:cs="Symbol"/>
    </w:rPr>
  </w:style>
  <w:style w:type="character" w:customStyle="1" w:styleId="WWCharLFO81LVL5">
    <w:name w:val="WW_CharLFO81LVL5"/>
    <w:qFormat/>
    <w:rPr>
      <w:rFonts w:ascii="Courier New" w:hAnsi="Courier New" w:cs="Courier New"/>
    </w:rPr>
  </w:style>
  <w:style w:type="character" w:customStyle="1" w:styleId="WWCharLFO81LVL6">
    <w:name w:val="WW_CharLFO81LVL6"/>
    <w:qFormat/>
    <w:rPr>
      <w:rFonts w:ascii="Wingdings" w:hAnsi="Wingdings" w:cs="Wingdings"/>
    </w:rPr>
  </w:style>
  <w:style w:type="character" w:customStyle="1" w:styleId="WWCharLFO81LVL7">
    <w:name w:val="WW_CharLFO81LVL7"/>
    <w:qFormat/>
    <w:rPr>
      <w:rFonts w:ascii="Symbol" w:hAnsi="Symbol" w:cs="Symbol"/>
    </w:rPr>
  </w:style>
  <w:style w:type="character" w:customStyle="1" w:styleId="WWCharLFO81LVL8">
    <w:name w:val="WW_CharLFO81LVL8"/>
    <w:qFormat/>
    <w:rPr>
      <w:rFonts w:ascii="Courier New" w:hAnsi="Courier New" w:cs="Courier New"/>
    </w:rPr>
  </w:style>
  <w:style w:type="character" w:customStyle="1" w:styleId="WWCharLFO81LVL9">
    <w:name w:val="WW_CharLFO81LVL9"/>
    <w:qFormat/>
    <w:rPr>
      <w:rFonts w:ascii="Wingdings" w:hAnsi="Wingdings" w:cs="Wingdings"/>
    </w:rPr>
  </w:style>
  <w:style w:type="character" w:customStyle="1" w:styleId="WWCharLFO92LVL2">
    <w:name w:val="WW_CharLFO92LVL2"/>
    <w:qFormat/>
    <w:rPr>
      <w:b w:val="0"/>
    </w:rPr>
  </w:style>
  <w:style w:type="character" w:customStyle="1" w:styleId="WWCharLFO100LVL1">
    <w:name w:val="WW_CharLFO100LVL1"/>
    <w:qFormat/>
    <w:rPr>
      <w:rFonts w:ascii="Times New Roman" w:eastAsia="Times New Roman" w:hAnsi="Times New Roman" w:cs="Times New Roman"/>
    </w:rPr>
  </w:style>
  <w:style w:type="character" w:customStyle="1" w:styleId="WWCharLFO100LVL2">
    <w:name w:val="WW_CharLFO100LVL2"/>
    <w:qFormat/>
    <w:rPr>
      <w:rFonts w:ascii="Times New Roman" w:eastAsia="Times New Roman" w:hAnsi="Times New Roman" w:cs="Times New Roman"/>
    </w:rPr>
  </w:style>
  <w:style w:type="character" w:customStyle="1" w:styleId="WWCharLFO110LVL1">
    <w:name w:val="WW_CharLFO110LVL1"/>
    <w:qFormat/>
    <w:rPr>
      <w:rFonts w:ascii="Symbol" w:hAnsi="Symbol" w:cs="Symbol"/>
    </w:rPr>
  </w:style>
  <w:style w:type="character" w:customStyle="1" w:styleId="WWCharLFO110LVL2">
    <w:name w:val="WW_CharLFO110LVL2"/>
    <w:qFormat/>
    <w:rPr>
      <w:rFonts w:ascii="Courier New" w:hAnsi="Courier New" w:cs="Courier New"/>
    </w:rPr>
  </w:style>
  <w:style w:type="character" w:customStyle="1" w:styleId="WWCharLFO110LVL3">
    <w:name w:val="WW_CharLFO110LVL3"/>
    <w:qFormat/>
    <w:rPr>
      <w:rFonts w:ascii="Wingdings" w:hAnsi="Wingdings" w:cs="Wingdings"/>
    </w:rPr>
  </w:style>
  <w:style w:type="character" w:customStyle="1" w:styleId="WWCharLFO110LVL4">
    <w:name w:val="WW_CharLFO110LVL4"/>
    <w:qFormat/>
    <w:rPr>
      <w:rFonts w:ascii="Symbol" w:hAnsi="Symbol" w:cs="Symbol"/>
    </w:rPr>
  </w:style>
  <w:style w:type="character" w:customStyle="1" w:styleId="WWCharLFO110LVL5">
    <w:name w:val="WW_CharLFO110LVL5"/>
    <w:qFormat/>
    <w:rPr>
      <w:rFonts w:ascii="Courier New" w:hAnsi="Courier New" w:cs="Courier New"/>
    </w:rPr>
  </w:style>
  <w:style w:type="character" w:customStyle="1" w:styleId="WWCharLFO110LVL6">
    <w:name w:val="WW_CharLFO110LVL6"/>
    <w:qFormat/>
    <w:rPr>
      <w:rFonts w:ascii="Wingdings" w:hAnsi="Wingdings" w:cs="Wingdings"/>
    </w:rPr>
  </w:style>
  <w:style w:type="character" w:customStyle="1" w:styleId="WWCharLFO110LVL7">
    <w:name w:val="WW_CharLFO110LVL7"/>
    <w:qFormat/>
    <w:rPr>
      <w:rFonts w:ascii="Symbol" w:hAnsi="Symbol" w:cs="Symbol"/>
    </w:rPr>
  </w:style>
  <w:style w:type="character" w:customStyle="1" w:styleId="WWCharLFO110LVL8">
    <w:name w:val="WW_CharLFO110LVL8"/>
    <w:qFormat/>
    <w:rPr>
      <w:rFonts w:ascii="Courier New" w:hAnsi="Courier New" w:cs="Courier New"/>
    </w:rPr>
  </w:style>
  <w:style w:type="character" w:customStyle="1" w:styleId="WWCharLFO110LVL9">
    <w:name w:val="WW_CharLFO110LVL9"/>
    <w:qFormat/>
    <w:rPr>
      <w:rFonts w:ascii="Wingdings" w:hAnsi="Wingdings" w:cs="Wingdings"/>
    </w:rPr>
  </w:style>
  <w:style w:type="character" w:customStyle="1" w:styleId="WWCharOUTLINELVL8">
    <w:name w:val="WW_CharOUTLINELVL8"/>
    <w:qFormat/>
    <w:rPr>
      <w:b/>
      <w:bCs/>
    </w:rPr>
  </w:style>
  <w:style w:type="character" w:customStyle="1" w:styleId="WWCharLFO116LVL1">
    <w:name w:val="WW_CharLFO116LVL1"/>
    <w:qFormat/>
    <w:rPr>
      <w:b/>
      <w:bCs/>
    </w:rPr>
  </w:style>
  <w:style w:type="paragraph" w:customStyle="1" w:styleId="Heading">
    <w:name w:val="Heading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qFormat/>
    <w:pPr>
      <w:numPr>
        <w:numId w:val="5"/>
      </w:numPr>
      <w:suppressAutoHyphens/>
      <w:jc w:val="both"/>
    </w:pPr>
    <w:rPr>
      <w:rFonts w:ascii="CG Times" w:eastAsia="Arial" w:hAnsi="CG Times" w:cs="CG Times"/>
      <w:color w:val="000000"/>
      <w:szCs w:val="20"/>
      <w:lang w:val="en-US" w:bidi="ar-SA"/>
    </w:rPr>
  </w:style>
  <w:style w:type="paragraph" w:styleId="Lista">
    <w:name w:val="List"/>
    <w:basedOn w:val="Tekstpodstawowy"/>
    <w:qFormat/>
    <w:pPr>
      <w:suppressAutoHyphens w:val="0"/>
    </w:pPr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ny"/>
    <w:qFormat/>
    <w:pPr>
      <w:suppressLineNumbers/>
      <w:suppressAutoHyphens w:val="0"/>
    </w:pPr>
    <w:rPr>
      <w:rFonts w:cs="Tahoma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  <w:suppressAutoHyphens w:val="0"/>
    </w:pPr>
  </w:style>
  <w:style w:type="paragraph" w:styleId="Stopka">
    <w:name w:val="footer"/>
    <w:basedOn w:val="HeaderandFooter"/>
  </w:style>
  <w:style w:type="paragraph" w:styleId="Nagwek">
    <w:name w:val="header"/>
    <w:basedOn w:val="HeaderandFooter"/>
  </w:style>
  <w:style w:type="paragraph" w:customStyle="1" w:styleId="Table">
    <w:name w:val="Table"/>
    <w:basedOn w:val="Legenda"/>
    <w:qFormat/>
    <w:pPr>
      <w:suppressAutoHyphens w:val="0"/>
    </w:pPr>
  </w:style>
  <w:style w:type="paragraph" w:customStyle="1" w:styleId="TableContents">
    <w:name w:val="Table Contents"/>
    <w:basedOn w:val="Normalny"/>
    <w:qFormat/>
    <w:pPr>
      <w:suppressLineNumbers/>
      <w:suppressAutoHyphens w:val="0"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suppressAutoHyphens w:val="0"/>
      <w:jc w:val="both"/>
    </w:pPr>
    <w:rPr>
      <w:sz w:val="28"/>
    </w:r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b/>
      <w:bCs/>
      <w:sz w:val="28"/>
    </w:rPr>
  </w:style>
  <w:style w:type="paragraph" w:customStyle="1" w:styleId="Podpis1">
    <w:name w:val="Podpis1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pPr>
      <w:suppressAutoHyphens w:val="0"/>
    </w:pPr>
    <w:rPr>
      <w:sz w:val="20"/>
    </w:rPr>
  </w:style>
  <w:style w:type="paragraph" w:customStyle="1" w:styleId="Style4">
    <w:name w:val="Style4"/>
    <w:basedOn w:val="Normalny"/>
    <w:qFormat/>
    <w:pPr>
      <w:suppressAutoHyphens w:val="0"/>
      <w:spacing w:line="864" w:lineRule="exact"/>
    </w:pPr>
  </w:style>
  <w:style w:type="paragraph" w:customStyle="1" w:styleId="awciety">
    <w:name w:val="a) wciety"/>
    <w:basedOn w:val="Normalny"/>
    <w:qFormat/>
    <w:pPr>
      <w:suppressAutoHyphens w:val="0"/>
      <w:snapToGrid w:val="0"/>
      <w:spacing w:line="258" w:lineRule="atLeast"/>
      <w:ind w:left="567" w:hanging="238"/>
      <w:jc w:val="both"/>
    </w:pPr>
    <w:rPr>
      <w:rFonts w:ascii="FrankfurtGothic;'Times New Rom" w:eastAsia="FrankfurtGothic;'Times New Rom" w:hAnsi="FrankfurtGothic;'Times New Rom" w:cs="FrankfurtGothic;'Times New Rom"/>
      <w:color w:val="000000"/>
      <w:sz w:val="19"/>
    </w:rPr>
  </w:style>
  <w:style w:type="paragraph" w:customStyle="1" w:styleId="Tekstpodstawowywcity31">
    <w:name w:val="Tekst podstawowy wcięty 31"/>
    <w:basedOn w:val="Normalny"/>
    <w:qFormat/>
    <w:pPr>
      <w:suppressAutoHyphens w:val="0"/>
      <w:ind w:firstLine="708"/>
      <w:jc w:val="both"/>
    </w:pPr>
    <w:rPr>
      <w:b/>
      <w:bCs/>
      <w:sz w:val="28"/>
    </w:rPr>
  </w:style>
  <w:style w:type="paragraph" w:customStyle="1" w:styleId="Framecontents">
    <w:name w:val="Frame contents"/>
    <w:basedOn w:val="Normalny"/>
    <w:qFormat/>
    <w:pPr>
      <w:widowControl w:val="0"/>
      <w:suppressAutoHyphens w:val="0"/>
      <w:autoSpaceDE w:val="0"/>
      <w:spacing w:after="120"/>
    </w:pPr>
  </w:style>
  <w:style w:type="paragraph" w:styleId="Tekstprzypisudolnego">
    <w:name w:val="footnote text"/>
    <w:basedOn w:val="Normalny"/>
    <w:pPr>
      <w:suppressAutoHyphens w:val="0"/>
    </w:pPr>
    <w:rPr>
      <w:sz w:val="20"/>
      <w:szCs w:val="20"/>
    </w:rPr>
  </w:style>
  <w:style w:type="paragraph" w:customStyle="1" w:styleId="Default">
    <w:name w:val="Default"/>
    <w:basedOn w:val="Normalny"/>
    <w:qFormat/>
    <w:pPr>
      <w:autoSpaceDE w:val="0"/>
    </w:pPr>
    <w:rPr>
      <w:rFonts w:ascii="Arial" w:eastAsia="Arial" w:hAnsi="Arial" w:cs="Arial"/>
      <w:color w:val="000000"/>
    </w:rPr>
  </w:style>
  <w:style w:type="paragraph" w:customStyle="1" w:styleId="Normalny1">
    <w:name w:val="Normalny1"/>
    <w:qFormat/>
    <w:pPr>
      <w:suppressAutoHyphens/>
    </w:pPr>
    <w:rPr>
      <w:rFonts w:eastAsia="SimSun;宋体"/>
    </w:rPr>
  </w:style>
  <w:style w:type="paragraph" w:styleId="Tekstpodstawowy2">
    <w:name w:val="Body Text 2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7">
    <w:name w:val="Tekst podstawowy 27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FrameContents1">
    <w:name w:val="Frame Contents1"/>
    <w:basedOn w:val="Tekstpodstawowy"/>
    <w:qFormat/>
    <w:pPr>
      <w:suppressAutoHyphens w:val="0"/>
    </w:pPr>
  </w:style>
  <w:style w:type="paragraph" w:customStyle="1" w:styleId="LO-Normal">
    <w:name w:val="LO-Normal"/>
    <w:qFormat/>
    <w:pPr>
      <w:suppressAutoHyphens/>
      <w:autoSpaceDE w:val="0"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western">
    <w:name w:val="western"/>
    <w:basedOn w:val="Normalny"/>
    <w:qFormat/>
    <w:pPr>
      <w:suppressAutoHyphens w:val="0"/>
      <w:spacing w:before="280" w:after="280"/>
      <w:jc w:val="center"/>
    </w:pPr>
    <w:rPr>
      <w:b/>
      <w:bCs/>
      <w:sz w:val="28"/>
      <w:szCs w:val="28"/>
    </w:rPr>
  </w:style>
  <w:style w:type="paragraph" w:customStyle="1" w:styleId="Tekstpodstawowy25">
    <w:name w:val="Tekst podstawowy 25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6">
    <w:name w:val="Tekst podstawowy 26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4">
    <w:name w:val="Tekst podstawowy 24"/>
    <w:basedOn w:val="Normalny"/>
    <w:qFormat/>
    <w:pPr>
      <w:spacing w:after="120"/>
      <w:jc w:val="both"/>
    </w:pPr>
    <w:rPr>
      <w:bCs/>
    </w:rPr>
  </w:style>
  <w:style w:type="paragraph" w:customStyle="1" w:styleId="Tekstpodstawowy23">
    <w:name w:val="Tekst podstawowy 23"/>
    <w:basedOn w:val="Normalny"/>
    <w:qFormat/>
    <w:pPr>
      <w:spacing w:after="120"/>
      <w:jc w:val="both"/>
    </w:pPr>
    <w:rPr>
      <w:bCs/>
    </w:rPr>
  </w:style>
  <w:style w:type="paragraph" w:customStyle="1" w:styleId="Listapunktowana21">
    <w:name w:val="Lista punktowana 21"/>
    <w:basedOn w:val="Normalny"/>
    <w:qFormat/>
    <w:pPr>
      <w:suppressAutoHyphens w:val="0"/>
    </w:pPr>
  </w:style>
  <w:style w:type="paragraph" w:customStyle="1" w:styleId="Tekstpodstawowy22">
    <w:name w:val="Tekst podstawowy 22"/>
    <w:basedOn w:val="Normalny"/>
    <w:qFormat/>
    <w:pPr>
      <w:spacing w:after="120"/>
      <w:jc w:val="both"/>
    </w:pPr>
    <w:rPr>
      <w:bCs/>
    </w:r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pPr>
      <w:suppressAutoHyphens w:val="0"/>
    </w:pPr>
    <w:rPr>
      <w:sz w:val="20"/>
      <w:szCs w:val="20"/>
    </w:rPr>
  </w:style>
  <w:style w:type="paragraph" w:customStyle="1" w:styleId="Listawypunktowana">
    <w:name w:val="Lista wypunktowana"/>
    <w:basedOn w:val="Normalny"/>
    <w:qFormat/>
    <w:pPr>
      <w:numPr>
        <w:numId w:val="4"/>
      </w:numPr>
      <w:suppressAutoHyphens w:val="0"/>
    </w:p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/>
      <w:ind w:firstLine="540"/>
    </w:pPr>
    <w:rPr>
      <w:b/>
      <w:sz w:val="20"/>
    </w:rPr>
  </w:style>
  <w:style w:type="paragraph" w:customStyle="1" w:styleId="FR1">
    <w:name w:val="FR1"/>
    <w:qFormat/>
    <w:pPr>
      <w:widowControl w:val="0"/>
      <w:suppressAutoHyphens/>
      <w:spacing w:before="640" w:line="300" w:lineRule="auto"/>
      <w:jc w:val="both"/>
    </w:pPr>
    <w:rPr>
      <w:rFonts w:ascii="Times New Roman" w:eastAsia="Arial" w:hAnsi="Times New Roman" w:cs="Times New Roman"/>
      <w:b/>
      <w:szCs w:val="20"/>
      <w:lang w:bidi="ar-SA"/>
    </w:rPr>
  </w:style>
  <w:style w:type="paragraph" w:styleId="Podtytu">
    <w:name w:val="Subtitle"/>
    <w:basedOn w:val="Normalny"/>
    <w:next w:val="Tekstpodstawowy"/>
    <w:uiPriority w:val="11"/>
    <w:qFormat/>
    <w:pPr>
      <w:suppressAutoHyphens w:val="0"/>
      <w:jc w:val="center"/>
    </w:pPr>
    <w:rPr>
      <w:b/>
      <w:sz w:val="20"/>
    </w:rPr>
  </w:style>
  <w:style w:type="paragraph" w:customStyle="1" w:styleId="Styl4">
    <w:name w:val="Styl4"/>
    <w:basedOn w:val="Listawypunktowana1"/>
    <w:qFormat/>
    <w:pPr>
      <w:numPr>
        <w:numId w:val="3"/>
      </w:numPr>
      <w:ind w:left="0" w:firstLine="0"/>
      <w:jc w:val="both"/>
    </w:pPr>
  </w:style>
  <w:style w:type="paragraph" w:customStyle="1" w:styleId="Listawypunktowana1">
    <w:name w:val="Lista wypunktowana1"/>
    <w:basedOn w:val="Normalny"/>
    <w:qFormat/>
    <w:pPr>
      <w:tabs>
        <w:tab w:val="num" w:pos="0"/>
      </w:tabs>
      <w:suppressAutoHyphens w:val="0"/>
      <w:ind w:left="1080" w:hanging="720"/>
    </w:pPr>
  </w:style>
  <w:style w:type="paragraph" w:customStyle="1" w:styleId="Standard">
    <w:name w:val="Standard"/>
    <w:qFormat/>
    <w:pPr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Tekstpodstawowy28">
    <w:name w:val="Tekst podstawowy 28"/>
    <w:basedOn w:val="Normalny"/>
    <w:qFormat/>
    <w:pPr>
      <w:suppressAutoHyphens w:val="0"/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Tekstpodstawowy32">
    <w:name w:val="Tekst podstawowy 32"/>
    <w:basedOn w:val="Normalny"/>
    <w:qFormat/>
    <w:pPr>
      <w:suppressAutoHyphens w:val="0"/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qFormat/>
    <w:rPr>
      <w:b/>
      <w:color w:val="000000"/>
      <w:szCs w:val="20"/>
    </w:rPr>
  </w:style>
  <w:style w:type="paragraph" w:customStyle="1" w:styleId="Tekstpodstawowywcity21">
    <w:name w:val="Tekst podstawowy wcięty 21"/>
    <w:basedOn w:val="Normalny"/>
    <w:qFormat/>
    <w:pPr>
      <w:ind w:left="60"/>
      <w:jc w:val="both"/>
    </w:pPr>
    <w:rPr>
      <w:b/>
      <w:bCs/>
    </w:rPr>
  </w:style>
  <w:style w:type="paragraph" w:customStyle="1" w:styleId="Podpis2">
    <w:name w:val="Podpis2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HorizontalLine">
    <w:name w:val="Horizontal Line"/>
    <w:basedOn w:val="Normalny"/>
    <w:qFormat/>
    <w:pPr>
      <w:suppressAutoHyphens w:val="0"/>
    </w:pPr>
  </w:style>
  <w:style w:type="paragraph" w:customStyle="1" w:styleId="ListHeading">
    <w:name w:val="List Heading"/>
    <w:basedOn w:val="Normalny"/>
    <w:qFormat/>
    <w:pPr>
      <w:suppressAutoHyphens w:val="0"/>
    </w:pPr>
  </w:style>
  <w:style w:type="paragraph" w:customStyle="1" w:styleId="ListContents">
    <w:name w:val="List Contents"/>
    <w:basedOn w:val="Normalny"/>
    <w:qFormat/>
    <w:pPr>
      <w:suppressAutoHyphens w:val="0"/>
      <w:ind w:left="567"/>
    </w:pPr>
  </w:style>
  <w:style w:type="paragraph" w:styleId="Tytu">
    <w:name w:val="Title"/>
    <w:basedOn w:val="Normalny"/>
    <w:next w:val="Podtytu"/>
    <w:uiPriority w:val="10"/>
    <w:qFormat/>
    <w:pPr>
      <w:suppressAutoHyphens w:val="0"/>
      <w:overflowPunct w:val="0"/>
      <w:autoSpaceDE w:val="0"/>
      <w:jc w:val="center"/>
    </w:pPr>
    <w:rPr>
      <w:rFonts w:ascii="Arial" w:eastAsia="Arial" w:hAnsi="Arial" w:cs="Arial"/>
      <w:b/>
      <w:sz w:val="28"/>
    </w:rPr>
  </w:style>
  <w:style w:type="paragraph" w:styleId="Tekstpodstawowy3">
    <w:name w:val="Body Text 3"/>
    <w:basedOn w:val="Normalny"/>
    <w:qFormat/>
    <w:pPr>
      <w:suppressAutoHyphens w:val="0"/>
      <w:spacing w:after="120"/>
      <w:jc w:val="both"/>
    </w:pPr>
    <w:rPr>
      <w:sz w:val="20"/>
    </w:rPr>
  </w:style>
  <w:style w:type="paragraph" w:styleId="Tekstpodstawowywcity2">
    <w:name w:val="Body Text Indent 2"/>
    <w:basedOn w:val="Normalny"/>
    <w:qFormat/>
    <w:pPr>
      <w:suppressAutoHyphens w:val="0"/>
      <w:spacing w:after="120"/>
      <w:ind w:firstLine="540"/>
    </w:pPr>
    <w:rPr>
      <w:b/>
      <w:sz w:val="20"/>
    </w:rPr>
  </w:style>
  <w:style w:type="paragraph" w:styleId="Listapunktowana2">
    <w:name w:val="List Bullet 2"/>
    <w:basedOn w:val="Normalny"/>
    <w:qFormat/>
    <w:pPr>
      <w:numPr>
        <w:numId w:val="2"/>
      </w:numPr>
      <w:suppressAutoHyphens w:val="0"/>
    </w:pPr>
  </w:style>
  <w:style w:type="paragraph" w:styleId="Tekstkomentarza">
    <w:name w:val="annotation text"/>
    <w:basedOn w:val="Normalny"/>
    <w:qFormat/>
    <w:pPr>
      <w:suppressAutoHyphens w:val="0"/>
    </w:pPr>
    <w:rPr>
      <w:sz w:val="20"/>
      <w:szCs w:val="20"/>
      <w:lang w:val="cs-CZ"/>
    </w:rPr>
  </w:style>
  <w:style w:type="paragraph" w:styleId="Tekstpodstawowywcity3">
    <w:name w:val="Body Text Indent 3"/>
    <w:basedOn w:val="Normalny"/>
    <w:qFormat/>
    <w:pPr>
      <w:suppressAutoHyphens w:val="0"/>
      <w:ind w:left="360" w:hanging="360"/>
      <w:jc w:val="both"/>
    </w:p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</w:rPr>
  </w:style>
  <w:style w:type="paragraph" w:styleId="Akapitzlist">
    <w:name w:val="List Paragraph"/>
    <w:aliases w:val="wypunktowanie"/>
    <w:basedOn w:val="Normalny"/>
    <w:uiPriority w:val="34"/>
    <w:qFormat/>
    <w:pPr>
      <w:suppressAutoHyphens w:val="0"/>
      <w:ind w:left="708"/>
    </w:pPr>
  </w:style>
  <w:style w:type="paragraph" w:customStyle="1" w:styleId="Tekstpodstawowy33">
    <w:name w:val="Tekst podstawowy 33"/>
    <w:basedOn w:val="Normalny"/>
    <w:qFormat/>
    <w:pPr>
      <w:suppressAutoHyphens w:val="0"/>
      <w:spacing w:after="120"/>
    </w:pPr>
    <w:rPr>
      <w:sz w:val="16"/>
      <w:szCs w:val="16"/>
    </w:rPr>
  </w:style>
  <w:style w:type="paragraph" w:customStyle="1" w:styleId="WW-Akapitzlist">
    <w:name w:val="WW-Akapit z listą"/>
    <w:basedOn w:val="Normalny"/>
    <w:qFormat/>
    <w:pPr>
      <w:suppressAutoHyphens w:val="0"/>
      <w:ind w:left="708"/>
    </w:pPr>
  </w:style>
  <w:style w:type="paragraph" w:customStyle="1" w:styleId="LO-Normal1">
    <w:name w:val="LO-Normal1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numbering" w:customStyle="1" w:styleId="WWOutlineListStyle32">
    <w:name w:val="WW_OutlineListStyle_32"/>
    <w:qFormat/>
  </w:style>
  <w:style w:type="numbering" w:customStyle="1" w:styleId="WWOutlineListStyle31">
    <w:name w:val="WW_OutlineListStyle_31"/>
    <w:qFormat/>
  </w:style>
  <w:style w:type="numbering" w:customStyle="1" w:styleId="WWOutlineListStyle30">
    <w:name w:val="WW_OutlineListStyle_30"/>
    <w:qFormat/>
  </w:style>
  <w:style w:type="numbering" w:customStyle="1" w:styleId="WWOutlineListStyle29">
    <w:name w:val="WW_OutlineListStyle_29"/>
    <w:qFormat/>
  </w:style>
  <w:style w:type="numbering" w:customStyle="1" w:styleId="WWOutlineListStyle28">
    <w:name w:val="WW_OutlineListStyle_28"/>
    <w:qFormat/>
  </w:style>
  <w:style w:type="numbering" w:customStyle="1" w:styleId="WWOutlineListStyle27">
    <w:name w:val="WW_OutlineListStyle_27"/>
    <w:qFormat/>
  </w:style>
  <w:style w:type="numbering" w:customStyle="1" w:styleId="WWOutlineListStyle26">
    <w:name w:val="WW_OutlineListStyle_26"/>
    <w:qFormat/>
  </w:style>
  <w:style w:type="numbering" w:customStyle="1" w:styleId="WWOutlineListStyle25">
    <w:name w:val="WW_OutlineListStyle_25"/>
    <w:qFormat/>
  </w:style>
  <w:style w:type="numbering" w:customStyle="1" w:styleId="WWOutlineListStyle24">
    <w:name w:val="WW_OutlineListStyle_24"/>
    <w:qFormat/>
  </w:style>
  <w:style w:type="numbering" w:customStyle="1" w:styleId="WWOutlineListStyle23">
    <w:name w:val="WW_OutlineListStyle_23"/>
    <w:qFormat/>
  </w:style>
  <w:style w:type="numbering" w:customStyle="1" w:styleId="WWOutlineListStyle22">
    <w:name w:val="WW_OutlineListStyle_22"/>
    <w:qFormat/>
  </w:style>
  <w:style w:type="numbering" w:customStyle="1" w:styleId="WWOutlineListStyle21">
    <w:name w:val="WW_OutlineListStyle_21"/>
    <w:qFormat/>
  </w:style>
  <w:style w:type="numbering" w:customStyle="1" w:styleId="WWOutlineListStyle20">
    <w:name w:val="WW_OutlineListStyle_20"/>
    <w:qFormat/>
  </w:style>
  <w:style w:type="numbering" w:customStyle="1" w:styleId="WWOutlineListStyle19">
    <w:name w:val="WW_OutlineListStyle_19"/>
    <w:qFormat/>
  </w:style>
  <w:style w:type="numbering" w:customStyle="1" w:styleId="WWOutlineListStyle18">
    <w:name w:val="WW_OutlineListStyle_18"/>
    <w:qFormat/>
  </w:style>
  <w:style w:type="numbering" w:customStyle="1" w:styleId="WWOutlineListStyle17">
    <w:name w:val="WW_OutlineListStyle_17"/>
    <w:qFormat/>
  </w:style>
  <w:style w:type="numbering" w:customStyle="1" w:styleId="WWOutlineListStyle16">
    <w:name w:val="WW_OutlineListStyle_16"/>
    <w:qFormat/>
  </w:style>
  <w:style w:type="numbering" w:customStyle="1" w:styleId="WWOutlineListStyle15">
    <w:name w:val="WW_OutlineListStyle_15"/>
    <w:qFormat/>
  </w:style>
  <w:style w:type="numbering" w:customStyle="1" w:styleId="WWOutlineListStyle14">
    <w:name w:val="WW_OutlineListStyle_14"/>
    <w:qFormat/>
  </w:style>
  <w:style w:type="numbering" w:customStyle="1" w:styleId="WWOutlineListStyle13">
    <w:name w:val="WW_OutlineListStyle_13"/>
    <w:qFormat/>
  </w:style>
  <w:style w:type="numbering" w:customStyle="1" w:styleId="WWOutlineListStyle12">
    <w:name w:val="WW_OutlineListStyle_12"/>
    <w:qFormat/>
  </w:style>
  <w:style w:type="numbering" w:customStyle="1" w:styleId="WWOutlineListStyle11">
    <w:name w:val="WW_OutlineListStyle_11"/>
    <w:qFormat/>
  </w:style>
  <w:style w:type="numbering" w:customStyle="1" w:styleId="WWOutlineListStyle10">
    <w:name w:val="WW_OutlineListStyle_10"/>
    <w:qFormat/>
  </w:style>
  <w:style w:type="numbering" w:customStyle="1" w:styleId="WWOutlineListStyle9">
    <w:name w:val="WW_OutlineListStyle_9"/>
    <w:qFormat/>
  </w:style>
  <w:style w:type="numbering" w:customStyle="1" w:styleId="WWOutlineListStyle8">
    <w:name w:val="WW_OutlineListStyle_8"/>
    <w:qFormat/>
  </w:style>
  <w:style w:type="numbering" w:customStyle="1" w:styleId="WWOutlineListStyle7">
    <w:name w:val="WW_OutlineListStyle_7"/>
    <w:qFormat/>
  </w:style>
  <w:style w:type="numbering" w:customStyle="1" w:styleId="WWOutlineListStyle6">
    <w:name w:val="WW_OutlineListStyle_6"/>
    <w:qFormat/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46">
    <w:name w:val="WW8Num46"/>
    <w:qFormat/>
  </w:style>
  <w:style w:type="numbering" w:customStyle="1" w:styleId="WW8Num22">
    <w:name w:val="WW8Num22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1">
    <w:name w:val="WW8Num21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StyleNum">
    <w:name w:val="WW8StyleNu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tariat@pan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782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urzednik3</cp:lastModifiedBy>
  <cp:revision>194</cp:revision>
  <cp:lastPrinted>2024-10-29T07:28:00Z</cp:lastPrinted>
  <dcterms:created xsi:type="dcterms:W3CDTF">2023-02-03T09:53:00Z</dcterms:created>
  <dcterms:modified xsi:type="dcterms:W3CDTF">2026-08-12T13:03:00Z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